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04" w:rsidRDefault="00E27DA6">
      <w:pPr>
        <w:pStyle w:val="Textkrper"/>
        <w:tabs>
          <w:tab w:val="left" w:pos="6915"/>
        </w:tabs>
        <w:ind w:left="111"/>
        <w:rPr>
          <w:rFonts w:ascii="Times New Roman" w:hAnsi="Times New Roman"/>
        </w:rPr>
      </w:pPr>
      <w:r>
        <w:rPr>
          <w:noProof/>
          <w:lang w:bidi="ar-SA"/>
        </w:rPr>
        <w:drawing>
          <wp:inline distT="0" distB="0" distL="0" distR="0">
            <wp:extent cx="3887470" cy="3517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6"/>
                    <a:stretch>
                      <a:fillRect/>
                    </a:stretch>
                  </pic:blipFill>
                  <pic:spPr bwMode="auto">
                    <a:xfrm>
                      <a:off x="0" y="0"/>
                      <a:ext cx="3887470" cy="351790"/>
                    </a:xfrm>
                    <a:prstGeom prst="rect">
                      <a:avLst/>
                    </a:prstGeom>
                    <a:noFill/>
                    <a:ln w="9525">
                      <a:noFill/>
                      <a:miter lim="800000"/>
                      <a:headEnd/>
                      <a:tailEnd/>
                    </a:ln>
                  </pic:spPr>
                </pic:pic>
              </a:graphicData>
            </a:graphic>
          </wp:inline>
        </w:drawing>
      </w:r>
      <w:r>
        <w:tab/>
      </w:r>
      <w:r>
        <w:rPr>
          <w:noProof/>
          <w:lang w:bidi="ar-SA"/>
        </w:rPr>
        <w:drawing>
          <wp:inline distT="0" distB="0" distL="0" distR="0">
            <wp:extent cx="2087880" cy="78613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noChangeArrowheads="1"/>
                    </pic:cNvPicPr>
                  </pic:nvPicPr>
                  <pic:blipFill>
                    <a:blip r:embed="rId7"/>
                    <a:stretch>
                      <a:fillRect/>
                    </a:stretch>
                  </pic:blipFill>
                  <pic:spPr bwMode="auto">
                    <a:xfrm>
                      <a:off x="0" y="0"/>
                      <a:ext cx="2087880" cy="786130"/>
                    </a:xfrm>
                    <a:prstGeom prst="rect">
                      <a:avLst/>
                    </a:prstGeom>
                    <a:noFill/>
                    <a:ln w="9525">
                      <a:noFill/>
                      <a:miter lim="800000"/>
                      <a:headEnd/>
                      <a:tailEnd/>
                    </a:ln>
                  </pic:spPr>
                </pic:pic>
              </a:graphicData>
            </a:graphic>
          </wp:inline>
        </w:drawing>
      </w:r>
    </w:p>
    <w:p w:rsidR="005C5304" w:rsidRDefault="005C5304">
      <w:pPr>
        <w:pStyle w:val="Textkrper"/>
        <w:spacing w:before="9"/>
        <w:rPr>
          <w:rFonts w:ascii="Times New Roman" w:hAnsi="Times New Roman"/>
          <w:sz w:val="16"/>
        </w:rPr>
      </w:pPr>
    </w:p>
    <w:p w:rsidR="005C5304" w:rsidRDefault="00E27DA6">
      <w:pPr>
        <w:spacing w:before="92"/>
        <w:ind w:left="157"/>
        <w:rPr>
          <w:b/>
          <w:sz w:val="28"/>
        </w:rPr>
      </w:pPr>
      <w:r>
        <w:rPr>
          <w:b/>
          <w:sz w:val="28"/>
        </w:rPr>
        <w:t>Anmeldung zu einer Cambridge English Prüfung</w:t>
      </w:r>
    </w:p>
    <w:p w:rsidR="005C5304" w:rsidRPr="00233A8A" w:rsidRDefault="00E27DA6">
      <w:pPr>
        <w:pStyle w:val="berschrift1"/>
        <w:spacing w:before="231"/>
      </w:pPr>
      <w:r>
        <w:t xml:space="preserve">Bitte vollständig und gut lesbar ausfüllen: </w:t>
      </w:r>
      <w:r w:rsidR="00FC313F">
        <w:rPr>
          <w:sz w:val="18"/>
          <w:szCs w:val="18"/>
        </w:rPr>
        <w:t xml:space="preserve"> 221-41710</w:t>
      </w:r>
      <w:bookmarkStart w:id="0" w:name="_GoBack"/>
      <w:bookmarkEnd w:id="0"/>
      <w:r w:rsidR="00723F4A">
        <w:rPr>
          <w:sz w:val="18"/>
          <w:szCs w:val="18"/>
        </w:rPr>
        <w:t>X – Cambridge Prüfung CAE</w:t>
      </w:r>
    </w:p>
    <w:p w:rsidR="005C5304" w:rsidRDefault="005C5304">
      <w:pPr>
        <w:pStyle w:val="Textkrper"/>
        <w:spacing w:before="9"/>
        <w:rPr>
          <w:b/>
          <w:sz w:val="18"/>
          <w:szCs w:val="18"/>
        </w:rPr>
      </w:pPr>
    </w:p>
    <w:p w:rsidR="005C5304" w:rsidRDefault="00E27DA6">
      <w:pPr>
        <w:tabs>
          <w:tab w:val="left" w:pos="2989"/>
          <w:tab w:val="left" w:pos="9714"/>
        </w:tabs>
        <w:ind w:left="157"/>
        <w:rPr>
          <w:b/>
          <w:sz w:val="20"/>
        </w:rPr>
      </w:pPr>
      <w:r>
        <w:rPr>
          <w:b/>
          <w:sz w:val="20"/>
        </w:rPr>
        <w:t>Prüfungsbezeichnung*:</w:t>
      </w:r>
      <w:r>
        <w:rPr>
          <w:b/>
          <w:sz w:val="20"/>
        </w:rPr>
        <w:tab/>
      </w:r>
      <w:r>
        <w:rPr>
          <w:b/>
          <w:w w:val="99"/>
          <w:sz w:val="20"/>
          <w:u w:val="single"/>
        </w:rPr>
        <w:t xml:space="preserve"> </w:t>
      </w:r>
      <w:r w:rsidR="00723F4A">
        <w:rPr>
          <w:b/>
          <w:w w:val="99"/>
          <w:sz w:val="20"/>
          <w:u w:val="single"/>
        </w:rPr>
        <w:t>Cambridge Prüfung CAE</w:t>
      </w:r>
      <w:r>
        <w:rPr>
          <w:b/>
          <w:w w:val="99"/>
          <w:sz w:val="20"/>
          <w:u w:val="single"/>
        </w:rPr>
        <w:t xml:space="preserve"> </w:t>
      </w:r>
      <w:r>
        <w:rPr>
          <w:b/>
          <w:sz w:val="20"/>
          <w:u w:val="single"/>
        </w:rPr>
        <w:tab/>
      </w:r>
    </w:p>
    <w:p w:rsidR="005C5304" w:rsidRDefault="005C5304">
      <w:pPr>
        <w:pStyle w:val="Textkrper"/>
        <w:rPr>
          <w:b/>
          <w:sz w:val="12"/>
        </w:rPr>
      </w:pPr>
    </w:p>
    <w:p w:rsidR="005C5304" w:rsidRDefault="00E27DA6">
      <w:pPr>
        <w:tabs>
          <w:tab w:val="left" w:pos="2989"/>
          <w:tab w:val="left" w:pos="9714"/>
        </w:tabs>
        <w:spacing w:before="93"/>
        <w:ind w:left="157"/>
      </w:pPr>
      <w:r>
        <w:rPr>
          <w:b/>
          <w:sz w:val="20"/>
        </w:rPr>
        <w:t>Tag der schriftl. Prüfung*:</w:t>
      </w:r>
      <w:r>
        <w:rPr>
          <w:b/>
          <w:sz w:val="20"/>
        </w:rPr>
        <w:tab/>
      </w:r>
      <w:r>
        <w:rPr>
          <w:b/>
          <w:w w:val="99"/>
          <w:sz w:val="20"/>
          <w:u w:val="single"/>
        </w:rPr>
        <w:t xml:space="preserve"> </w:t>
      </w:r>
      <w:r w:rsidR="00DB4BBD">
        <w:rPr>
          <w:b/>
          <w:w w:val="99"/>
          <w:sz w:val="20"/>
          <w:u w:val="single"/>
        </w:rPr>
        <w:t>Samstag, den 09.07.22</w:t>
      </w:r>
      <w:r>
        <w:rPr>
          <w:b/>
          <w:sz w:val="20"/>
          <w:u w:val="single"/>
        </w:rPr>
        <w:tab/>
      </w:r>
    </w:p>
    <w:p w:rsidR="005C5304" w:rsidRDefault="005C5304">
      <w:pPr>
        <w:pStyle w:val="Textkrper"/>
        <w:rPr>
          <w:b/>
          <w:sz w:val="12"/>
        </w:rPr>
      </w:pPr>
    </w:p>
    <w:p w:rsidR="005C5304" w:rsidRDefault="00E27DA6">
      <w:pPr>
        <w:tabs>
          <w:tab w:val="left" w:pos="9714"/>
        </w:tabs>
        <w:spacing w:before="93"/>
        <w:ind w:left="157"/>
        <w:rPr>
          <w:b/>
          <w:sz w:val="20"/>
        </w:rPr>
      </w:pPr>
      <w:r>
        <w:rPr>
          <w:b/>
          <w:sz w:val="20"/>
        </w:rPr>
        <w:t xml:space="preserve">Wunsch-Prüfungszentrum**:  </w:t>
      </w:r>
      <w:r>
        <w:rPr>
          <w:b/>
          <w:w w:val="99"/>
          <w:sz w:val="20"/>
          <w:u w:val="single"/>
        </w:rPr>
        <w:t xml:space="preserve"> Stuttgart</w:t>
      </w:r>
      <w:r>
        <w:rPr>
          <w:b/>
          <w:sz w:val="20"/>
          <w:u w:val="single"/>
        </w:rPr>
        <w:tab/>
      </w:r>
    </w:p>
    <w:p w:rsidR="005C5304" w:rsidRDefault="005C5304">
      <w:pPr>
        <w:pStyle w:val="Textkrper"/>
        <w:spacing w:before="9"/>
        <w:rPr>
          <w:b/>
          <w:sz w:val="11"/>
        </w:rPr>
      </w:pPr>
    </w:p>
    <w:p w:rsidR="005C5304" w:rsidRDefault="00E27DA6">
      <w:pPr>
        <w:tabs>
          <w:tab w:val="left" w:pos="2989"/>
          <w:tab w:val="left" w:pos="9714"/>
        </w:tabs>
        <w:spacing w:before="93"/>
        <w:ind w:left="157"/>
        <w:rPr>
          <w:b/>
          <w:sz w:val="20"/>
        </w:rPr>
      </w:pPr>
      <w:r>
        <w:rPr>
          <w:b/>
          <w:sz w:val="20"/>
        </w:rPr>
        <w:t>Vor- und Nachname*:</w:t>
      </w:r>
      <w:r>
        <w:rPr>
          <w:b/>
          <w:sz w:val="20"/>
        </w:rPr>
        <w:tab/>
      </w:r>
      <w:r>
        <w:rPr>
          <w:b/>
          <w:w w:val="99"/>
          <w:sz w:val="20"/>
          <w:u w:val="single"/>
        </w:rPr>
        <w:t xml:space="preserve"> </w:t>
      </w:r>
      <w:r>
        <w:rPr>
          <w:b/>
          <w:sz w:val="20"/>
          <w:u w:val="single"/>
        </w:rPr>
        <w:tab/>
      </w:r>
    </w:p>
    <w:p w:rsidR="005C5304" w:rsidRDefault="005C5304">
      <w:pPr>
        <w:pStyle w:val="Textkrper"/>
        <w:rPr>
          <w:b/>
          <w:sz w:val="12"/>
        </w:rPr>
      </w:pPr>
    </w:p>
    <w:p w:rsidR="005C5304" w:rsidRDefault="00E27DA6">
      <w:pPr>
        <w:tabs>
          <w:tab w:val="left" w:pos="2989"/>
          <w:tab w:val="left" w:pos="4100"/>
          <w:tab w:val="left" w:pos="5819"/>
          <w:tab w:val="left" w:pos="8625"/>
        </w:tabs>
        <w:spacing w:before="93"/>
        <w:ind w:left="157"/>
        <w:rPr>
          <w:sz w:val="20"/>
        </w:rPr>
      </w:pPr>
      <w:r>
        <w:rPr>
          <w:b/>
          <w:sz w:val="20"/>
        </w:rPr>
        <w:t>Geburtsdatum*:</w:t>
      </w:r>
      <w:r>
        <w:rPr>
          <w:b/>
          <w:sz w:val="20"/>
        </w:rPr>
        <w:tab/>
      </w:r>
      <w:r>
        <w:rPr>
          <w:b/>
          <w:sz w:val="20"/>
          <w:u w:val="single"/>
        </w:rPr>
        <w:t xml:space="preserve"> </w:t>
      </w:r>
      <w:r>
        <w:rPr>
          <w:b/>
          <w:sz w:val="20"/>
          <w:u w:val="single"/>
        </w:rPr>
        <w:tab/>
      </w:r>
      <w:r w:rsidRPr="00233A8A">
        <w:rPr>
          <w:b/>
          <w:sz w:val="20"/>
        </w:rPr>
        <w:t>___</w:t>
      </w:r>
      <w:r w:rsidRPr="00233A8A">
        <w:rPr>
          <w:b/>
          <w:sz w:val="20"/>
          <w:u w:val="single"/>
        </w:rPr>
        <w:t xml:space="preserve"> </w:t>
      </w:r>
      <w:r w:rsidRPr="00233A8A">
        <w:rPr>
          <w:b/>
          <w:sz w:val="20"/>
          <w:u w:val="single"/>
        </w:rPr>
        <w:tab/>
      </w:r>
      <w:r>
        <w:rPr>
          <w:b/>
          <w:sz w:val="20"/>
        </w:rPr>
        <w:t xml:space="preserve">Geschlecht: </w:t>
      </w:r>
      <w:r>
        <w:rPr>
          <w:b/>
          <w:spacing w:val="51"/>
          <w:sz w:val="20"/>
        </w:rPr>
        <w:t xml:space="preserve"> </w:t>
      </w:r>
      <w:r>
        <w:rPr>
          <w:rFonts w:ascii="Wingdings 2" w:hAnsi="Wingdings 2"/>
          <w:sz w:val="20"/>
        </w:rPr>
        <w:t></w:t>
      </w:r>
      <w:r>
        <w:rPr>
          <w:rFonts w:ascii="Times New Roman" w:hAnsi="Times New Roman"/>
          <w:spacing w:val="5"/>
          <w:sz w:val="20"/>
        </w:rPr>
        <w:t xml:space="preserve"> </w:t>
      </w:r>
      <w:r>
        <w:rPr>
          <w:sz w:val="20"/>
        </w:rPr>
        <w:t>männlich</w:t>
      </w:r>
      <w:r>
        <w:rPr>
          <w:sz w:val="20"/>
        </w:rPr>
        <w:tab/>
      </w:r>
      <w:r>
        <w:rPr>
          <w:rFonts w:ascii="Wingdings 2" w:hAnsi="Wingdings 2"/>
          <w:sz w:val="20"/>
        </w:rPr>
        <w:t></w:t>
      </w:r>
      <w:r>
        <w:rPr>
          <w:rFonts w:ascii="Times New Roman" w:hAnsi="Times New Roman"/>
          <w:spacing w:val="5"/>
          <w:sz w:val="20"/>
        </w:rPr>
        <w:t xml:space="preserve"> </w:t>
      </w:r>
      <w:r>
        <w:rPr>
          <w:sz w:val="20"/>
        </w:rPr>
        <w:t>weiblich</w:t>
      </w:r>
    </w:p>
    <w:p w:rsidR="005C5304" w:rsidRDefault="005C5304">
      <w:pPr>
        <w:pStyle w:val="Textkrper"/>
        <w:rPr>
          <w:sz w:val="12"/>
        </w:rPr>
      </w:pPr>
    </w:p>
    <w:p w:rsidR="005C5304" w:rsidRDefault="00E27DA6">
      <w:pPr>
        <w:pStyle w:val="berschrift1"/>
        <w:tabs>
          <w:tab w:val="left" w:pos="2989"/>
          <w:tab w:val="left" w:pos="9714"/>
        </w:tabs>
        <w:spacing w:before="93"/>
      </w:pPr>
      <w:r>
        <w:t>Straße*:</w:t>
      </w:r>
      <w:r>
        <w:tab/>
      </w:r>
      <w:r>
        <w:rPr>
          <w:w w:val="99"/>
          <w:u w:val="single"/>
        </w:rPr>
        <w:t xml:space="preserve"> </w:t>
      </w:r>
      <w:r>
        <w:rPr>
          <w:u w:val="single"/>
        </w:rPr>
        <w:tab/>
      </w:r>
    </w:p>
    <w:p w:rsidR="005C5304" w:rsidRDefault="005C5304">
      <w:pPr>
        <w:pStyle w:val="Textkrper"/>
        <w:spacing w:before="9"/>
        <w:rPr>
          <w:b/>
          <w:sz w:val="11"/>
        </w:rPr>
      </w:pPr>
    </w:p>
    <w:p w:rsidR="005C5304" w:rsidRDefault="00E27DA6">
      <w:pPr>
        <w:tabs>
          <w:tab w:val="left" w:pos="2989"/>
          <w:tab w:val="left" w:pos="9714"/>
        </w:tabs>
        <w:spacing w:before="93"/>
        <w:ind w:left="157"/>
        <w:rPr>
          <w:b/>
          <w:sz w:val="20"/>
        </w:rPr>
      </w:pPr>
      <w:r>
        <w:rPr>
          <w:b/>
          <w:sz w:val="20"/>
        </w:rPr>
        <w:t>PLZ / Wohnort*:</w:t>
      </w:r>
      <w:r>
        <w:rPr>
          <w:b/>
          <w:sz w:val="20"/>
        </w:rPr>
        <w:tab/>
      </w:r>
      <w:r>
        <w:rPr>
          <w:b/>
          <w:w w:val="99"/>
          <w:sz w:val="20"/>
          <w:u w:val="single"/>
        </w:rPr>
        <w:t xml:space="preserve"> </w:t>
      </w:r>
      <w:r>
        <w:rPr>
          <w:b/>
          <w:sz w:val="20"/>
          <w:u w:val="single"/>
        </w:rPr>
        <w:tab/>
      </w:r>
    </w:p>
    <w:p w:rsidR="005C5304" w:rsidRDefault="005C5304">
      <w:pPr>
        <w:pStyle w:val="Textkrper"/>
        <w:rPr>
          <w:b/>
          <w:sz w:val="12"/>
        </w:rPr>
      </w:pPr>
    </w:p>
    <w:p w:rsidR="005C5304" w:rsidRDefault="00E27DA6">
      <w:pPr>
        <w:tabs>
          <w:tab w:val="left" w:pos="2989"/>
          <w:tab w:val="left" w:pos="9714"/>
        </w:tabs>
        <w:spacing w:before="93"/>
        <w:ind w:left="157"/>
        <w:rPr>
          <w:b/>
          <w:sz w:val="20"/>
        </w:rPr>
      </w:pPr>
      <w:r>
        <w:rPr>
          <w:b/>
          <w:sz w:val="20"/>
        </w:rPr>
        <w:t>Telefonnr.**:</w:t>
      </w:r>
      <w:r>
        <w:rPr>
          <w:b/>
          <w:sz w:val="20"/>
        </w:rPr>
        <w:tab/>
      </w:r>
      <w:r>
        <w:rPr>
          <w:b/>
          <w:w w:val="99"/>
          <w:sz w:val="20"/>
          <w:u w:val="single"/>
        </w:rPr>
        <w:t xml:space="preserve"> </w:t>
      </w:r>
      <w:r>
        <w:rPr>
          <w:b/>
          <w:sz w:val="20"/>
          <w:u w:val="single"/>
        </w:rPr>
        <w:tab/>
      </w:r>
    </w:p>
    <w:p w:rsidR="005C5304" w:rsidRDefault="005C5304">
      <w:pPr>
        <w:pStyle w:val="Textkrper"/>
        <w:spacing w:before="10"/>
        <w:rPr>
          <w:b/>
          <w:sz w:val="13"/>
        </w:rPr>
      </w:pPr>
    </w:p>
    <w:p w:rsidR="005C5304" w:rsidRDefault="00E27DA6">
      <w:pPr>
        <w:tabs>
          <w:tab w:val="left" w:pos="2989"/>
          <w:tab w:val="left" w:pos="9441"/>
        </w:tabs>
        <w:spacing w:before="93"/>
        <w:ind w:left="157"/>
        <w:rPr>
          <w:sz w:val="20"/>
        </w:rPr>
      </w:pPr>
      <w:r>
        <w:rPr>
          <w:b/>
          <w:sz w:val="20"/>
        </w:rPr>
        <w:t>E-Mail**:</w:t>
      </w:r>
      <w:r>
        <w:rPr>
          <w:b/>
          <w:sz w:val="20"/>
        </w:rPr>
        <w:tab/>
      </w:r>
      <w:r>
        <w:rPr>
          <w:b/>
          <w:sz w:val="20"/>
          <w:u w:val="single"/>
        </w:rPr>
        <w:t xml:space="preserve"> </w:t>
      </w:r>
      <w:r>
        <w:rPr>
          <w:b/>
          <w:sz w:val="20"/>
          <w:u w:val="single"/>
        </w:rPr>
        <w:tab/>
      </w:r>
      <w:r>
        <w:rPr>
          <w:sz w:val="20"/>
        </w:rPr>
        <w:t>__</w:t>
      </w:r>
    </w:p>
    <w:p w:rsidR="005C5304" w:rsidRDefault="00E27DA6">
      <w:pPr>
        <w:tabs>
          <w:tab w:val="left" w:pos="2989"/>
          <w:tab w:val="left" w:pos="9707"/>
        </w:tabs>
        <w:spacing w:before="185"/>
        <w:ind w:left="157"/>
        <w:rPr>
          <w:b/>
          <w:sz w:val="20"/>
        </w:rPr>
      </w:pPr>
      <w:r>
        <w:rPr>
          <w:b/>
          <w:sz w:val="20"/>
        </w:rPr>
        <w:t>Bankdaten - IBAN*:</w:t>
      </w:r>
      <w:r>
        <w:rPr>
          <w:b/>
          <w:sz w:val="20"/>
        </w:rPr>
        <w:tab/>
      </w:r>
      <w:r>
        <w:rPr>
          <w:b/>
          <w:w w:val="99"/>
          <w:sz w:val="20"/>
          <w:u w:val="single"/>
        </w:rPr>
        <w:t xml:space="preserve"> </w:t>
      </w:r>
      <w:r>
        <w:rPr>
          <w:b/>
          <w:sz w:val="20"/>
          <w:u w:val="single"/>
        </w:rPr>
        <w:tab/>
      </w:r>
    </w:p>
    <w:p w:rsidR="005C5304" w:rsidRDefault="005C5304">
      <w:pPr>
        <w:pStyle w:val="Textkrper"/>
        <w:spacing w:before="9"/>
        <w:rPr>
          <w:b/>
          <w:sz w:val="11"/>
        </w:rPr>
      </w:pPr>
    </w:p>
    <w:p w:rsidR="005C5304" w:rsidRDefault="00E27DA6">
      <w:pPr>
        <w:spacing w:before="93"/>
        <w:ind w:left="157"/>
        <w:rPr>
          <w:b/>
          <w:sz w:val="20"/>
        </w:rPr>
      </w:pPr>
      <w:r>
        <w:rPr>
          <w:b/>
          <w:sz w:val="20"/>
        </w:rPr>
        <w:t>Bitte ankreuzen, falls zutreffend:</w:t>
      </w:r>
    </w:p>
    <w:p w:rsidR="005C5304" w:rsidRDefault="005C5304">
      <w:pPr>
        <w:pStyle w:val="Textkrper"/>
        <w:rPr>
          <w:b/>
        </w:rPr>
      </w:pPr>
    </w:p>
    <w:p w:rsidR="005C5304" w:rsidRDefault="00E27DA6">
      <w:pPr>
        <w:pStyle w:val="Textkrper"/>
        <w:spacing w:before="1"/>
        <w:ind w:left="157"/>
      </w:pPr>
      <w:r>
        <w:rPr>
          <w:rFonts w:ascii="Wingdings 2" w:hAnsi="Wingdings 2"/>
          <w:sz w:val="28"/>
        </w:rPr>
        <w:t></w:t>
      </w:r>
      <w:r>
        <w:rPr>
          <w:rFonts w:ascii="Times New Roman" w:hAnsi="Times New Roman"/>
          <w:sz w:val="28"/>
        </w:rPr>
        <w:t xml:space="preserve"> </w:t>
      </w:r>
      <w:r>
        <w:rPr>
          <w:b/>
        </w:rPr>
        <w:t xml:space="preserve">Schüler/in* </w:t>
      </w:r>
      <w:r>
        <w:t>(Kopie des Schülerausweises liegt bei bzw. Nachweis wurde bei Anmeldung erbracht)</w:t>
      </w:r>
    </w:p>
    <w:p w:rsidR="005C5304" w:rsidRDefault="00E27DA6">
      <w:pPr>
        <w:spacing w:before="230"/>
        <w:ind w:left="157"/>
        <w:rPr>
          <w:sz w:val="20"/>
        </w:rPr>
      </w:pPr>
      <w:r>
        <w:rPr>
          <w:rFonts w:ascii="Wingdings 2" w:hAnsi="Wingdings 2"/>
          <w:sz w:val="28"/>
        </w:rPr>
        <w:t></w:t>
      </w:r>
      <w:r>
        <w:rPr>
          <w:rFonts w:ascii="Times New Roman" w:hAnsi="Times New Roman"/>
          <w:sz w:val="28"/>
        </w:rPr>
        <w:t xml:space="preserve"> </w:t>
      </w:r>
      <w:r>
        <w:rPr>
          <w:b/>
          <w:sz w:val="20"/>
        </w:rPr>
        <w:t xml:space="preserve">Teilnehmer/in mit spezifischem Bedarf* </w:t>
      </w:r>
      <w:r>
        <w:rPr>
          <w:sz w:val="20"/>
        </w:rPr>
        <w:t>(z. B. aufgrund einer Körper- oder Lernbehinderung)</w:t>
      </w:r>
    </w:p>
    <w:p w:rsidR="005C5304" w:rsidRDefault="00E27DA6">
      <w:pPr>
        <w:pStyle w:val="Textkrper"/>
        <w:ind w:left="157" w:right="91"/>
      </w:pPr>
      <w:r>
        <w:t xml:space="preserve">Bitte reichen Sie Ihrer Anmeldeinstitution </w:t>
      </w:r>
      <w:r>
        <w:rPr>
          <w:i/>
          <w:u w:val="single"/>
        </w:rPr>
        <w:t>zeitgleich zur Anmeldung</w:t>
      </w:r>
      <w:r>
        <w:rPr>
          <w:i/>
        </w:rPr>
        <w:t xml:space="preserve"> </w:t>
      </w:r>
      <w:r>
        <w:t xml:space="preserve">ein ärztliches Attest oder einen vergleichbaren Nachweis ein. Über die Möglichkeiten zur Prüfungsdurchführung bei spezifischem Bedarf können Sie sich über folgenden Link informieren: </w:t>
      </w:r>
      <w:hyperlink r:id="rId8">
        <w:r>
          <w:rPr>
            <w:rStyle w:val="Internetlink"/>
            <w:color w:val="0000FF"/>
            <w:u w:color="0000FF"/>
          </w:rPr>
          <w:t>www.cambridgeenglish.org/help/special-requirements</w:t>
        </w:r>
      </w:hyperlink>
    </w:p>
    <w:p w:rsidR="005C5304" w:rsidRDefault="005C5304">
      <w:pPr>
        <w:pStyle w:val="Textkrper"/>
        <w:spacing w:before="9"/>
        <w:rPr>
          <w:sz w:val="11"/>
        </w:rPr>
      </w:pPr>
    </w:p>
    <w:p w:rsidR="005C5304" w:rsidRDefault="00E27DA6">
      <w:pPr>
        <w:tabs>
          <w:tab w:val="left" w:pos="2281"/>
        </w:tabs>
        <w:spacing w:before="96"/>
        <w:ind w:left="157"/>
        <w:rPr>
          <w:sz w:val="16"/>
        </w:rPr>
      </w:pPr>
      <w:r>
        <w:rPr>
          <w:sz w:val="16"/>
        </w:rPr>
        <w:t>*verpflichtende Angaben</w:t>
      </w:r>
      <w:r>
        <w:rPr>
          <w:sz w:val="16"/>
        </w:rPr>
        <w:tab/>
        <w:t>**freiwillige Angaben, welche zur Vereinfachung der Vertragserfüllung beitragen</w:t>
      </w:r>
    </w:p>
    <w:p w:rsidR="005C5304" w:rsidRDefault="00E27DA6">
      <w:pPr>
        <w:spacing w:before="1"/>
        <w:ind w:left="2382"/>
        <w:rPr>
          <w:sz w:val="16"/>
        </w:rPr>
      </w:pPr>
      <w:r>
        <w:rPr>
          <w:sz w:val="16"/>
        </w:rPr>
        <w:t>(Für die Einladung– und andere organisatorische Hinweise – ist die Angabe Ihrer E-Mail Adresse erforderlich.)</w:t>
      </w:r>
    </w:p>
    <w:p w:rsidR="005C5304" w:rsidRDefault="005C5304">
      <w:pPr>
        <w:pStyle w:val="Textkrper"/>
        <w:rPr>
          <w:sz w:val="24"/>
        </w:rPr>
      </w:pPr>
    </w:p>
    <w:p w:rsidR="005C5304" w:rsidRDefault="00E27DA6">
      <w:pPr>
        <w:ind w:left="157"/>
        <w:rPr>
          <w:b/>
          <w:sz w:val="24"/>
        </w:rPr>
      </w:pPr>
      <w:r>
        <w:rPr>
          <w:b/>
          <w:sz w:val="24"/>
        </w:rPr>
        <w:t>Teilnahmebedingungen:</w:t>
      </w:r>
    </w:p>
    <w:p w:rsidR="005C5304" w:rsidRDefault="00E27DA6">
      <w:pPr>
        <w:pStyle w:val="berschrift1"/>
        <w:spacing w:before="182"/>
      </w:pPr>
      <w:r>
        <w:t>Rechtsverbindlichkeit</w:t>
      </w:r>
    </w:p>
    <w:p w:rsidR="005C5304" w:rsidRDefault="00E27DA6">
      <w:pPr>
        <w:ind w:left="157"/>
        <w:rPr>
          <w:sz w:val="20"/>
        </w:rPr>
      </w:pPr>
      <w:r>
        <w:rPr>
          <w:sz w:val="20"/>
        </w:rPr>
        <w:t xml:space="preserve">Die Anmeldung zur oben genannten Prüfung von </w:t>
      </w:r>
      <w:r>
        <w:rPr>
          <w:i/>
          <w:sz w:val="20"/>
        </w:rPr>
        <w:t xml:space="preserve">Cambridge English Language Assessment </w:t>
      </w:r>
      <w:r>
        <w:rPr>
          <w:sz w:val="20"/>
        </w:rPr>
        <w:t>ist rechtsverbindlich.</w:t>
      </w:r>
    </w:p>
    <w:p w:rsidR="005C5304" w:rsidRDefault="005C5304">
      <w:pPr>
        <w:pStyle w:val="Textkrper"/>
        <w:spacing w:before="1"/>
      </w:pPr>
    </w:p>
    <w:p w:rsidR="005C5304" w:rsidRDefault="00E27DA6">
      <w:pPr>
        <w:pStyle w:val="berschrift1"/>
        <w:spacing w:line="229" w:lineRule="exact"/>
      </w:pPr>
      <w:r>
        <w:t>*Prüfungszentrum</w:t>
      </w:r>
    </w:p>
    <w:p w:rsidR="005C5304" w:rsidRDefault="00E27DA6">
      <w:pPr>
        <w:pStyle w:val="Textkrper"/>
        <w:ind w:left="157" w:right="639"/>
      </w:pPr>
      <w:r>
        <w:t xml:space="preserve">Eine Übersicht über unsere Prüfungszentren finden Sie auf der Website </w:t>
      </w:r>
      <w:hyperlink r:id="rId9">
        <w:r>
          <w:rPr>
            <w:rStyle w:val="Internetlink"/>
            <w:color w:val="0000FF"/>
            <w:u w:color="0000FF"/>
          </w:rPr>
          <w:t>www.cambridgeenglish-bw.de</w:t>
        </w:r>
        <w:r>
          <w:rPr>
            <w:rStyle w:val="Internetlink"/>
          </w:rPr>
          <w:t>.</w:t>
        </w:r>
      </w:hyperlink>
      <w:r>
        <w:t xml:space="preserve"> Bitte beachten Sie, dass die Durchführung der Prüfung von der Erreichung einer </w:t>
      </w:r>
      <w:proofErr w:type="spellStart"/>
      <w:r>
        <w:t>Mindestteilnehmendenzahl</w:t>
      </w:r>
      <w:proofErr w:type="spellEnd"/>
      <w:r>
        <w:t xml:space="preserve"> abhängt. Falls an dem von Ihnen angegebenen Wunsch-Prüfungszentrum mangels Teilnehmenden keine Prüfung stattfinden kann, werden Sie vom vhs-Verband automatisch einem möglichst nahegelegenen Prüfungszentrum zugeteilt. Auch eine größere Entfernung zum neuen Prüfungsort berechtigt Sie nicht zum</w:t>
      </w:r>
    </w:p>
    <w:p w:rsidR="005C5304" w:rsidRDefault="00E27DA6">
      <w:pPr>
        <w:pStyle w:val="Textkrper"/>
        <w:spacing w:before="2"/>
        <w:ind w:left="157" w:right="336"/>
      </w:pPr>
      <w:r>
        <w:t>kostenfreien Rücktritt von der Prüfungsanmeldung. In Sonderfällen oder falls die Prüfung ausnahmsweise nicht zustande kommt, wird Ihnen die Prüfungsgebühr zurückerstattet.</w:t>
      </w:r>
    </w:p>
    <w:p w:rsidR="005C5304" w:rsidRDefault="005C5304">
      <w:pPr>
        <w:pStyle w:val="Textkrper"/>
        <w:spacing w:before="10"/>
        <w:rPr>
          <w:sz w:val="19"/>
        </w:rPr>
      </w:pPr>
    </w:p>
    <w:p w:rsidR="005C5304" w:rsidRDefault="00E27DA6">
      <w:pPr>
        <w:pStyle w:val="berschrift1"/>
      </w:pPr>
      <w:proofErr w:type="spellStart"/>
      <w:r>
        <w:t>Regulations</w:t>
      </w:r>
      <w:proofErr w:type="spellEnd"/>
      <w:r>
        <w:t>/</w:t>
      </w:r>
      <w:proofErr w:type="spellStart"/>
      <w:r>
        <w:t>Notice</w:t>
      </w:r>
      <w:proofErr w:type="spellEnd"/>
      <w:r>
        <w:t xml:space="preserve"> </w:t>
      </w:r>
      <w:proofErr w:type="spellStart"/>
      <w:r>
        <w:t>to</w:t>
      </w:r>
      <w:proofErr w:type="spellEnd"/>
      <w:r>
        <w:t xml:space="preserve"> </w:t>
      </w:r>
      <w:proofErr w:type="spellStart"/>
      <w:r>
        <w:t>Candidates</w:t>
      </w:r>
      <w:proofErr w:type="spellEnd"/>
    </w:p>
    <w:p w:rsidR="005C5304" w:rsidRDefault="00E27DA6">
      <w:pPr>
        <w:ind w:left="157" w:right="247"/>
        <w:rPr>
          <w:sz w:val="20"/>
        </w:rPr>
      </w:pPr>
      <w:r>
        <w:rPr>
          <w:sz w:val="20"/>
        </w:rPr>
        <w:t xml:space="preserve">Es gelten die </w:t>
      </w:r>
      <w:proofErr w:type="spellStart"/>
      <w:r>
        <w:rPr>
          <w:i/>
          <w:sz w:val="20"/>
        </w:rPr>
        <w:t>Regulations</w:t>
      </w:r>
      <w:proofErr w:type="spellEnd"/>
      <w:r>
        <w:rPr>
          <w:i/>
          <w:sz w:val="20"/>
        </w:rPr>
        <w:t xml:space="preserve"> </w:t>
      </w:r>
      <w:r>
        <w:rPr>
          <w:sz w:val="20"/>
        </w:rPr>
        <w:t xml:space="preserve">von </w:t>
      </w:r>
      <w:r>
        <w:rPr>
          <w:i/>
          <w:sz w:val="20"/>
        </w:rPr>
        <w:t>Cambridge English Language Assessment</w:t>
      </w:r>
      <w:r>
        <w:rPr>
          <w:sz w:val="20"/>
        </w:rPr>
        <w:t>. Die vollständige Version kann auf der Website des vhs-Verbandes heruntergeladen werden:</w:t>
      </w:r>
    </w:p>
    <w:p w:rsidR="005C5304" w:rsidRDefault="00FC313F">
      <w:pPr>
        <w:pStyle w:val="Textkrper"/>
        <w:spacing w:before="1"/>
        <w:ind w:left="157" w:right="448"/>
      </w:pPr>
      <w:hyperlink r:id="rId10">
        <w:r w:rsidR="00E27DA6">
          <w:rPr>
            <w:rStyle w:val="Internetlink"/>
            <w:color w:val="0000FF"/>
            <w:u w:color="0000FF"/>
          </w:rPr>
          <w:t>www.cambridgeenglish-bw.de/de/information-anmeldung/index.html</w:t>
        </w:r>
        <w:r w:rsidR="00E27DA6">
          <w:rPr>
            <w:rStyle w:val="Internetlink"/>
          </w:rPr>
          <w:t xml:space="preserve">. </w:t>
        </w:r>
      </w:hyperlink>
      <w:r w:rsidR="00E27DA6">
        <w:t>Eine Zusammenfassung (</w:t>
      </w:r>
      <w:r w:rsidR="00E27DA6">
        <w:rPr>
          <w:i/>
        </w:rPr>
        <w:t xml:space="preserve">Summary </w:t>
      </w:r>
      <w:proofErr w:type="spellStart"/>
      <w:r w:rsidR="00E27DA6">
        <w:rPr>
          <w:i/>
        </w:rPr>
        <w:t>Regulations</w:t>
      </w:r>
      <w:proofErr w:type="spellEnd"/>
      <w:r w:rsidR="00E27DA6">
        <w:t xml:space="preserve">) liegt dem Anmeldeformular zusammen mit den </w:t>
      </w:r>
      <w:proofErr w:type="spellStart"/>
      <w:r w:rsidR="00E27DA6">
        <w:rPr>
          <w:i/>
        </w:rPr>
        <w:t>Notice</w:t>
      </w:r>
      <w:proofErr w:type="spellEnd"/>
      <w:r w:rsidR="00E27DA6">
        <w:rPr>
          <w:i/>
        </w:rPr>
        <w:t xml:space="preserve"> </w:t>
      </w:r>
      <w:proofErr w:type="spellStart"/>
      <w:r w:rsidR="00E27DA6">
        <w:rPr>
          <w:i/>
        </w:rPr>
        <w:t>to</w:t>
      </w:r>
      <w:proofErr w:type="spellEnd"/>
      <w:r w:rsidR="00E27DA6">
        <w:rPr>
          <w:i/>
        </w:rPr>
        <w:t xml:space="preserve"> </w:t>
      </w:r>
      <w:proofErr w:type="spellStart"/>
      <w:r w:rsidR="00E27DA6">
        <w:rPr>
          <w:i/>
        </w:rPr>
        <w:t>Candidates</w:t>
      </w:r>
      <w:proofErr w:type="spellEnd"/>
      <w:r w:rsidR="00E27DA6">
        <w:rPr>
          <w:i/>
        </w:rPr>
        <w:t xml:space="preserve"> </w:t>
      </w:r>
      <w:r w:rsidR="00E27DA6">
        <w:t>zum Verbleib bei Ihnen bei. Diese sind Vertragsbestandteil und müssen gelesen werden.</w:t>
      </w:r>
    </w:p>
    <w:p w:rsidR="005C5304" w:rsidRDefault="005C5304">
      <w:pPr>
        <w:pStyle w:val="Textkrper"/>
        <w:spacing w:before="11"/>
        <w:rPr>
          <w:sz w:val="19"/>
        </w:rPr>
      </w:pPr>
    </w:p>
    <w:p w:rsidR="005C5304" w:rsidRDefault="00E27DA6">
      <w:pPr>
        <w:pStyle w:val="berschrift1"/>
      </w:pPr>
      <w:r>
        <w:t>Anmeldeschluss</w:t>
      </w:r>
    </w:p>
    <w:p w:rsidR="005C5304" w:rsidRDefault="00E27DA6">
      <w:pPr>
        <w:pStyle w:val="Textkrper"/>
        <w:ind w:left="157" w:right="3431"/>
      </w:pPr>
      <w:r>
        <w:t xml:space="preserve">Der Anmeldeschluss wird auf der Website des vhs-Verbandes veröffentlicht: </w:t>
      </w:r>
      <w:hyperlink r:id="rId11">
        <w:r>
          <w:rPr>
            <w:rStyle w:val="Internetlink"/>
            <w:color w:val="0000FF"/>
            <w:u w:color="0000FF"/>
          </w:rPr>
          <w:t>www.cambridgeenglish-bw.de/de/termine-gebuehren/index.html</w:t>
        </w:r>
        <w:r>
          <w:rPr>
            <w:rStyle w:val="Internetlink"/>
          </w:rPr>
          <w:t>.</w:t>
        </w:r>
      </w:hyperlink>
    </w:p>
    <w:p w:rsidR="005C5304" w:rsidRDefault="00E27DA6">
      <w:pPr>
        <w:pStyle w:val="Textkrper"/>
        <w:ind w:left="157" w:right="502"/>
      </w:pPr>
      <w:r>
        <w:t>Nach diesem Anmeldeschluss kann eine Anmeldung ggf. nur noch gegen eine zusätzliche Gebühr erfolgen – nähere Informationen zu den Bedingungen auf der oben genannten Website.</w:t>
      </w:r>
    </w:p>
    <w:p w:rsidR="00E27DA6" w:rsidRDefault="00E27DA6">
      <w:pPr>
        <w:pStyle w:val="berschrift1"/>
        <w:spacing w:before="79"/>
      </w:pPr>
    </w:p>
    <w:p w:rsidR="00E27DA6" w:rsidRDefault="00E27DA6">
      <w:pPr>
        <w:pStyle w:val="berschrift1"/>
        <w:spacing w:before="79"/>
      </w:pPr>
    </w:p>
    <w:p w:rsidR="005C5304" w:rsidRDefault="00E27DA6">
      <w:pPr>
        <w:pStyle w:val="berschrift1"/>
        <w:spacing w:before="79"/>
      </w:pPr>
      <w:r>
        <w:t>Mündliche Prüfung</w:t>
      </w:r>
    </w:p>
    <w:p w:rsidR="005C5304" w:rsidRDefault="00E27DA6">
      <w:pPr>
        <w:pStyle w:val="Textkrper"/>
        <w:ind w:left="157" w:right="158"/>
      </w:pPr>
      <w:r>
        <w:t>Der genaue Termin für die mündliche Prüfung (</w:t>
      </w:r>
      <w:proofErr w:type="spellStart"/>
      <w:r>
        <w:rPr>
          <w:i/>
        </w:rPr>
        <w:t>Speaking</w:t>
      </w:r>
      <w:proofErr w:type="spellEnd"/>
      <w:r>
        <w:t xml:space="preserve">) wird nach dem Anmeldeschluss festgelegt. Bitte beachten Sie, dass die mündliche Prüfung zu einem anderen Termin als die </w:t>
      </w:r>
      <w:r>
        <w:lastRenderedPageBreak/>
        <w:t xml:space="preserve">schriftliche Prüfung stattfinden kann. Das von </w:t>
      </w:r>
      <w:r>
        <w:rPr>
          <w:i/>
        </w:rPr>
        <w:t xml:space="preserve">Cambridge English Language Assessment </w:t>
      </w:r>
      <w:r>
        <w:t xml:space="preserve">vorgegebene Zeitfenster wird auf der Cambridge English Website des vhs-Verbandes veröffentlicht: </w:t>
      </w:r>
      <w:hyperlink r:id="rId12">
        <w:r>
          <w:rPr>
            <w:rStyle w:val="Internetlink"/>
            <w:color w:val="0000FF"/>
            <w:u w:color="0000FF"/>
          </w:rPr>
          <w:t>www.cambridgeenglish-bw.de</w:t>
        </w:r>
        <w:r>
          <w:rPr>
            <w:rStyle w:val="Internetlink"/>
          </w:rPr>
          <w:t xml:space="preserve">. </w:t>
        </w:r>
      </w:hyperlink>
      <w:r>
        <w:t>Informationen zur mündlichen Prüfung erhalten Sie mit der Einladung zur Prüfung. Auskunft zur mündlichen Prüfung erteilt ausschließlich das Prüfungszentrum, in dem die Prüfung durchgeführt wird.</w:t>
      </w:r>
    </w:p>
    <w:p w:rsidR="005C5304" w:rsidRDefault="005C5304">
      <w:pPr>
        <w:pStyle w:val="Textkrper"/>
        <w:spacing w:before="1"/>
      </w:pPr>
    </w:p>
    <w:p w:rsidR="005C5304" w:rsidRDefault="00E27DA6">
      <w:pPr>
        <w:pStyle w:val="berschrift1"/>
      </w:pPr>
      <w:r>
        <w:t>Prüfungsgebühr</w:t>
      </w:r>
    </w:p>
    <w:p w:rsidR="00E27DA6" w:rsidRPr="00453889" w:rsidRDefault="00E27DA6" w:rsidP="00E27DA6">
      <w:pPr>
        <w:ind w:left="157"/>
        <w:rPr>
          <w:sz w:val="20"/>
        </w:rPr>
      </w:pPr>
      <w:r w:rsidRPr="00453889">
        <w:rPr>
          <w:sz w:val="20"/>
        </w:rPr>
        <w:t xml:space="preserve">Die </w:t>
      </w:r>
      <w:r>
        <w:rPr>
          <w:sz w:val="20"/>
        </w:rPr>
        <w:t>Zahlung</w:t>
      </w:r>
      <w:r w:rsidRPr="00453889">
        <w:rPr>
          <w:sz w:val="20"/>
        </w:rPr>
        <w:t xml:space="preserve"> der Prüfungsgebühr </w:t>
      </w:r>
      <w:r>
        <w:rPr>
          <w:sz w:val="20"/>
        </w:rPr>
        <w:t>erfolgt durch Lastschrifteinzug von der vhs stuttgart. Andere Zahlungsarten sind ausgeschlossen.</w:t>
      </w:r>
    </w:p>
    <w:p w:rsidR="005C5304" w:rsidRDefault="005C5304">
      <w:pPr>
        <w:pStyle w:val="Textkrper"/>
        <w:spacing w:before="1"/>
      </w:pPr>
    </w:p>
    <w:p w:rsidR="005C5304" w:rsidRDefault="00E27DA6">
      <w:pPr>
        <w:pStyle w:val="berschrift1"/>
        <w:spacing w:line="229" w:lineRule="exact"/>
      </w:pPr>
      <w:r>
        <w:t>Einladung zur Prüfung</w:t>
      </w:r>
    </w:p>
    <w:p w:rsidR="005C5304" w:rsidRDefault="00E27DA6">
      <w:pPr>
        <w:pStyle w:val="Textkrper"/>
        <w:ind w:left="157" w:right="336"/>
      </w:pPr>
      <w:r>
        <w:t xml:space="preserve">Rechtzeitig vor der Prüfung wird Ihnen Ihr Prüfungszentrum eine Einladung mit Hinweisen zu Ort und Zeitpunkt der einzelnen Prüfungsteile sowie Ihr </w:t>
      </w:r>
      <w:proofErr w:type="spellStart"/>
      <w:r>
        <w:rPr>
          <w:i/>
        </w:rPr>
        <w:t>Confirmation</w:t>
      </w:r>
      <w:proofErr w:type="spellEnd"/>
      <w:r>
        <w:rPr>
          <w:i/>
        </w:rPr>
        <w:t xml:space="preserve"> </w:t>
      </w:r>
      <w:proofErr w:type="spellStart"/>
      <w:r>
        <w:rPr>
          <w:i/>
        </w:rPr>
        <w:t>of</w:t>
      </w:r>
      <w:proofErr w:type="spellEnd"/>
      <w:r>
        <w:rPr>
          <w:i/>
        </w:rPr>
        <w:t xml:space="preserve"> Entry </w:t>
      </w:r>
      <w:r>
        <w:t>zusenden.</w:t>
      </w:r>
    </w:p>
    <w:p w:rsidR="005C5304" w:rsidRDefault="005C5304">
      <w:pPr>
        <w:pStyle w:val="Textkrper"/>
      </w:pPr>
    </w:p>
    <w:p w:rsidR="005C5304" w:rsidRDefault="00E27DA6">
      <w:pPr>
        <w:pStyle w:val="berschrift1"/>
      </w:pPr>
      <w:r>
        <w:t xml:space="preserve">Test Day </w:t>
      </w:r>
      <w:proofErr w:type="spellStart"/>
      <w:r>
        <w:t>Photo</w:t>
      </w:r>
      <w:proofErr w:type="spellEnd"/>
    </w:p>
    <w:p w:rsidR="005C5304" w:rsidRDefault="00E27DA6">
      <w:pPr>
        <w:spacing w:before="1"/>
        <w:ind w:left="157" w:right="106"/>
      </w:pPr>
      <w:r>
        <w:rPr>
          <w:sz w:val="20"/>
        </w:rPr>
        <w:t xml:space="preserve">Für die Prüfungen </w:t>
      </w:r>
      <w:r>
        <w:rPr>
          <w:i/>
          <w:sz w:val="20"/>
        </w:rPr>
        <w:t xml:space="preserve">Cambridge English First (FCE), </w:t>
      </w:r>
      <w:proofErr w:type="spellStart"/>
      <w:r>
        <w:rPr>
          <w:i/>
          <w:sz w:val="20"/>
        </w:rPr>
        <w:t>Advanced</w:t>
      </w:r>
      <w:proofErr w:type="spellEnd"/>
      <w:r>
        <w:rPr>
          <w:i/>
          <w:sz w:val="20"/>
        </w:rPr>
        <w:t xml:space="preserve"> (CAE) </w:t>
      </w:r>
      <w:r>
        <w:rPr>
          <w:sz w:val="20"/>
        </w:rPr>
        <w:t xml:space="preserve">und </w:t>
      </w:r>
      <w:proofErr w:type="spellStart"/>
      <w:r>
        <w:rPr>
          <w:i/>
          <w:sz w:val="20"/>
        </w:rPr>
        <w:t>Proficiency</w:t>
      </w:r>
      <w:proofErr w:type="spellEnd"/>
      <w:r>
        <w:rPr>
          <w:i/>
          <w:sz w:val="20"/>
        </w:rPr>
        <w:t xml:space="preserve"> (CPE) </w:t>
      </w:r>
      <w:r>
        <w:rPr>
          <w:sz w:val="20"/>
        </w:rPr>
        <w:t xml:space="preserve">ist die Erstellung eines </w:t>
      </w:r>
      <w:r>
        <w:rPr>
          <w:i/>
          <w:sz w:val="20"/>
        </w:rPr>
        <w:t xml:space="preserve">Test Day </w:t>
      </w:r>
      <w:proofErr w:type="spellStart"/>
      <w:r>
        <w:rPr>
          <w:i/>
          <w:sz w:val="20"/>
        </w:rPr>
        <w:t>Photos</w:t>
      </w:r>
      <w:proofErr w:type="spellEnd"/>
      <w:r>
        <w:rPr>
          <w:i/>
          <w:sz w:val="20"/>
        </w:rPr>
        <w:t xml:space="preserve"> </w:t>
      </w:r>
      <w:r>
        <w:rPr>
          <w:sz w:val="20"/>
        </w:rPr>
        <w:t xml:space="preserve">zwingend erforderlich (siehe auch </w:t>
      </w:r>
      <w:r>
        <w:rPr>
          <w:i/>
          <w:sz w:val="20"/>
        </w:rPr>
        <w:t xml:space="preserve">Summary </w:t>
      </w:r>
      <w:proofErr w:type="spellStart"/>
      <w:r>
        <w:rPr>
          <w:i/>
          <w:sz w:val="20"/>
        </w:rPr>
        <w:t>Regulations</w:t>
      </w:r>
      <w:proofErr w:type="spellEnd"/>
      <w:r>
        <w:rPr>
          <w:sz w:val="20"/>
        </w:rPr>
        <w:t xml:space="preserve">). Falls Sie eine dieser Prüfungen ablegen wollen, erklären Sie sich mit Ihrer Anmeldung damit einverstanden, dass Sie am Tag der schriftlichen oder mündlichen Prüfung fotografiert werden. Sie stimmen zu, dass dieses Foto zusammen mit Ihren persönlichen Daten (Name, Geschlecht, Geburtsdatum) und Ihrem Prüfungsergebnis auf </w:t>
      </w:r>
      <w:proofErr w:type="gramStart"/>
      <w:r>
        <w:rPr>
          <w:sz w:val="20"/>
        </w:rPr>
        <w:t>der</w:t>
      </w:r>
      <w:proofErr w:type="gramEnd"/>
      <w:r>
        <w:rPr>
          <w:sz w:val="20"/>
        </w:rPr>
        <w:t xml:space="preserve"> verschlüsselten </w:t>
      </w:r>
      <w:r>
        <w:rPr>
          <w:i/>
          <w:sz w:val="20"/>
        </w:rPr>
        <w:t xml:space="preserve">Cambridge English </w:t>
      </w:r>
      <w:proofErr w:type="spellStart"/>
      <w:r>
        <w:rPr>
          <w:i/>
          <w:sz w:val="20"/>
        </w:rPr>
        <w:t>Results</w:t>
      </w:r>
      <w:proofErr w:type="spellEnd"/>
      <w:r>
        <w:rPr>
          <w:i/>
          <w:sz w:val="20"/>
        </w:rPr>
        <w:t xml:space="preserve"> </w:t>
      </w:r>
      <w:proofErr w:type="spellStart"/>
      <w:r>
        <w:rPr>
          <w:i/>
          <w:sz w:val="20"/>
        </w:rPr>
        <w:t>Verification</w:t>
      </w:r>
      <w:proofErr w:type="spellEnd"/>
      <w:r>
        <w:rPr>
          <w:i/>
          <w:sz w:val="20"/>
        </w:rPr>
        <w:t xml:space="preserve"> Website </w:t>
      </w:r>
      <w:r>
        <w:rPr>
          <w:sz w:val="20"/>
        </w:rPr>
        <w:t>(</w:t>
      </w:r>
      <w:hyperlink r:id="rId13">
        <w:r>
          <w:rPr>
            <w:rStyle w:val="Internetlink"/>
            <w:color w:val="0000FF"/>
            <w:sz w:val="20"/>
            <w:u w:color="0000FF"/>
          </w:rPr>
          <w:t>https://verifier.cambridgeenglish.org</w:t>
        </w:r>
      </w:hyperlink>
      <w:r>
        <w:rPr>
          <w:sz w:val="20"/>
        </w:rPr>
        <w:t xml:space="preserve">) gespeichert wird. Ihre Daten können lediglich Organisationen/Personen einsehen, denen Sie persönlich Zugang dazu gewähren (durch Weitergabe der </w:t>
      </w:r>
      <w:r>
        <w:rPr>
          <w:i/>
          <w:sz w:val="20"/>
        </w:rPr>
        <w:t xml:space="preserve">ID </w:t>
      </w:r>
      <w:r>
        <w:rPr>
          <w:sz w:val="20"/>
        </w:rPr>
        <w:t xml:space="preserve">&amp; </w:t>
      </w:r>
      <w:r>
        <w:rPr>
          <w:i/>
          <w:sz w:val="20"/>
        </w:rPr>
        <w:t xml:space="preserve">Secret </w:t>
      </w:r>
      <w:proofErr w:type="spellStart"/>
      <w:r>
        <w:rPr>
          <w:i/>
          <w:sz w:val="20"/>
        </w:rPr>
        <w:t>Number</w:t>
      </w:r>
      <w:proofErr w:type="spellEnd"/>
      <w:r>
        <w:rPr>
          <w:i/>
          <w:sz w:val="20"/>
        </w:rPr>
        <w:t xml:space="preserve"> </w:t>
      </w:r>
      <w:r>
        <w:rPr>
          <w:sz w:val="20"/>
        </w:rPr>
        <w:t xml:space="preserve">auf Ihrem </w:t>
      </w:r>
      <w:proofErr w:type="spellStart"/>
      <w:r>
        <w:rPr>
          <w:i/>
          <w:sz w:val="20"/>
        </w:rPr>
        <w:t>Confirmation</w:t>
      </w:r>
      <w:proofErr w:type="spellEnd"/>
      <w:r>
        <w:rPr>
          <w:i/>
          <w:sz w:val="20"/>
        </w:rPr>
        <w:t xml:space="preserve"> </w:t>
      </w:r>
      <w:proofErr w:type="spellStart"/>
      <w:r>
        <w:rPr>
          <w:i/>
          <w:sz w:val="20"/>
        </w:rPr>
        <w:t>of</w:t>
      </w:r>
      <w:proofErr w:type="spellEnd"/>
      <w:r>
        <w:rPr>
          <w:i/>
          <w:sz w:val="20"/>
        </w:rPr>
        <w:t xml:space="preserve"> Entry</w:t>
      </w:r>
      <w:r>
        <w:rPr>
          <w:sz w:val="20"/>
        </w:rPr>
        <w:t>). Dieses Verfahren dient der Verifizierung Ihrer Prüfungsleistung.</w:t>
      </w:r>
    </w:p>
    <w:p w:rsidR="005C5304" w:rsidRDefault="005C5304">
      <w:pPr>
        <w:pStyle w:val="Textkrper"/>
        <w:spacing w:before="11"/>
        <w:rPr>
          <w:sz w:val="19"/>
        </w:rPr>
      </w:pPr>
    </w:p>
    <w:p w:rsidR="005C5304" w:rsidRDefault="00E27DA6">
      <w:pPr>
        <w:pStyle w:val="berschrift1"/>
      </w:pPr>
      <w:r>
        <w:t>Besondere Bestimmungen</w:t>
      </w:r>
    </w:p>
    <w:p w:rsidR="005C5304" w:rsidRDefault="00E27DA6">
      <w:pPr>
        <w:pStyle w:val="Textkrper"/>
        <w:spacing w:before="1"/>
        <w:ind w:left="157" w:right="381"/>
      </w:pPr>
      <w:r>
        <w:t>Es ist nicht gestattet, Mobiltelefone und andere elektronische Geräte im Prüfungsraum mit sich zu führen. Bitte bringen Sie, wenn möglich, keine elektronischen Geräte mit zur Prüfung. Ansonsten müssen diese vor der Prüfung zur Aufbewahrung in einem anderen Raum abgegeben werden. Es wird keine Haftung übernommen! Allgemein gilt: Den Anweisungen des Personals ist Folge zu leisten.</w:t>
      </w:r>
    </w:p>
    <w:p w:rsidR="005C5304" w:rsidRDefault="005C5304">
      <w:pPr>
        <w:pStyle w:val="Textkrper"/>
        <w:spacing w:before="11"/>
        <w:rPr>
          <w:sz w:val="19"/>
        </w:rPr>
      </w:pPr>
    </w:p>
    <w:p w:rsidR="005C5304" w:rsidRDefault="00E27DA6">
      <w:pPr>
        <w:pStyle w:val="berschrift1"/>
      </w:pPr>
      <w:r>
        <w:t>Rücktrittsbestimmungen</w:t>
      </w:r>
    </w:p>
    <w:p w:rsidR="005C5304" w:rsidRDefault="00E27DA6">
      <w:pPr>
        <w:pStyle w:val="Textkrper"/>
        <w:ind w:left="157" w:right="370"/>
      </w:pPr>
      <w:r>
        <w:t xml:space="preserve">Nach dem auf der Website </w:t>
      </w:r>
      <w:hyperlink r:id="rId14">
        <w:r>
          <w:rPr>
            <w:rStyle w:val="Internetlink"/>
            <w:color w:val="0000FF"/>
            <w:u w:color="0000FF"/>
          </w:rPr>
          <w:t>www.cambridgeenglish-bw.de</w:t>
        </w:r>
        <w:r>
          <w:rPr>
            <w:rStyle w:val="Internetlink"/>
            <w:color w:val="0000FF"/>
          </w:rPr>
          <w:t xml:space="preserve"> </w:t>
        </w:r>
      </w:hyperlink>
      <w:r>
        <w:t>veröffentlichten Anmeldeschluss ist kein kostenfreier Rücktritt mehr möglich. Das gesetzliche Widerrufsrecht im Fernabsatz bleibt hiervon unberührt.</w:t>
      </w:r>
    </w:p>
    <w:p w:rsidR="005C5304" w:rsidRDefault="00E27DA6">
      <w:pPr>
        <w:pStyle w:val="Textkrper"/>
        <w:ind w:left="157" w:right="591"/>
      </w:pPr>
      <w:r>
        <w:t xml:space="preserve">Nach dem Anmeldeschluss erfolgt im Krankheitsfall, bis spätestens zwei Wochen nach der Prüfung und nachgewiesen durch ein ärztliches Attest, eine Teilrückerstattung in Höhe von 50% der Prüfungsgebühr. Sie finden das </w:t>
      </w:r>
      <w:r>
        <w:rPr>
          <w:b/>
        </w:rPr>
        <w:t xml:space="preserve">Antragsformular </w:t>
      </w:r>
      <w:r>
        <w:t xml:space="preserve">zur Rückerstattung der </w:t>
      </w:r>
      <w:r>
        <w:lastRenderedPageBreak/>
        <w:t xml:space="preserve">Prüfungsgebühr unter </w:t>
      </w:r>
      <w:r>
        <w:rPr>
          <w:i/>
        </w:rPr>
        <w:t xml:space="preserve">Information/Anmeldung </w:t>
      </w:r>
      <w:r>
        <w:t xml:space="preserve">auf der Website </w:t>
      </w:r>
      <w:hyperlink r:id="rId15">
        <w:r>
          <w:rPr>
            <w:rStyle w:val="Internetlink"/>
            <w:color w:val="0000FF"/>
            <w:u w:color="0000FF"/>
          </w:rPr>
          <w:t>www.cambridgeenglish-bw.de</w:t>
        </w:r>
        <w:r>
          <w:rPr>
            <w:rStyle w:val="Internetlink"/>
          </w:rPr>
          <w:t>.</w:t>
        </w:r>
      </w:hyperlink>
    </w:p>
    <w:p w:rsidR="005C5304" w:rsidRDefault="005C5304">
      <w:pPr>
        <w:pStyle w:val="Textkrper"/>
        <w:spacing w:before="10"/>
        <w:rPr>
          <w:sz w:val="23"/>
        </w:rPr>
      </w:pPr>
    </w:p>
    <w:p w:rsidR="005C5304" w:rsidRDefault="00E27DA6">
      <w:pPr>
        <w:spacing w:before="93"/>
        <w:ind w:left="157" w:right="340"/>
        <w:rPr>
          <w:b/>
          <w:sz w:val="20"/>
        </w:rPr>
      </w:pPr>
      <w:r>
        <w:rPr>
          <w:b/>
          <w:sz w:val="20"/>
        </w:rPr>
        <w:t xml:space="preserve">Mit Ihrer Unterschrift bestätigen Sie, die Teilnahmebedingungen, die beiliegende datenschutzrechtliche Einwilligungserklärung und die beiliegenden </w:t>
      </w:r>
      <w:r>
        <w:rPr>
          <w:b/>
          <w:i/>
          <w:sz w:val="20"/>
        </w:rPr>
        <w:t xml:space="preserve">Summary </w:t>
      </w:r>
      <w:proofErr w:type="spellStart"/>
      <w:r>
        <w:rPr>
          <w:b/>
          <w:i/>
          <w:sz w:val="20"/>
        </w:rPr>
        <w:t>Regulations</w:t>
      </w:r>
      <w:proofErr w:type="spellEnd"/>
      <w:r>
        <w:rPr>
          <w:b/>
          <w:i/>
          <w:sz w:val="20"/>
        </w:rPr>
        <w:t xml:space="preserve"> </w:t>
      </w:r>
      <w:proofErr w:type="spellStart"/>
      <w:r>
        <w:rPr>
          <w:b/>
          <w:i/>
          <w:sz w:val="20"/>
        </w:rPr>
        <w:t>for</w:t>
      </w:r>
      <w:proofErr w:type="spellEnd"/>
      <w:r>
        <w:rPr>
          <w:b/>
          <w:i/>
          <w:sz w:val="20"/>
        </w:rPr>
        <w:t xml:space="preserve"> </w:t>
      </w:r>
      <w:proofErr w:type="spellStart"/>
      <w:r>
        <w:rPr>
          <w:b/>
          <w:i/>
          <w:sz w:val="20"/>
        </w:rPr>
        <w:t>Candidates</w:t>
      </w:r>
      <w:proofErr w:type="spellEnd"/>
      <w:r>
        <w:rPr>
          <w:b/>
          <w:i/>
          <w:sz w:val="20"/>
        </w:rPr>
        <w:t xml:space="preserve"> </w:t>
      </w:r>
      <w:r>
        <w:rPr>
          <w:b/>
          <w:sz w:val="20"/>
        </w:rPr>
        <w:t xml:space="preserve">sowie </w:t>
      </w:r>
      <w:proofErr w:type="spellStart"/>
      <w:r>
        <w:rPr>
          <w:b/>
          <w:i/>
          <w:sz w:val="20"/>
        </w:rPr>
        <w:t>Notice</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Candidates</w:t>
      </w:r>
      <w:proofErr w:type="spellEnd"/>
      <w:r>
        <w:rPr>
          <w:b/>
          <w:i/>
          <w:sz w:val="20"/>
        </w:rPr>
        <w:t xml:space="preserve"> </w:t>
      </w:r>
      <w:r>
        <w:rPr>
          <w:b/>
          <w:sz w:val="20"/>
        </w:rPr>
        <w:t>durchgelesen zu haben und diese zu akzeptieren.</w:t>
      </w:r>
    </w:p>
    <w:p w:rsidR="005C5304" w:rsidRDefault="005C5304">
      <w:pPr>
        <w:pStyle w:val="Textkrper"/>
        <w:rPr>
          <w:b/>
        </w:rPr>
      </w:pPr>
    </w:p>
    <w:p w:rsidR="005C5304" w:rsidRDefault="005C5304">
      <w:pPr>
        <w:pStyle w:val="Textkrper"/>
        <w:rPr>
          <w:b/>
        </w:rPr>
      </w:pPr>
    </w:p>
    <w:p w:rsidR="005C5304" w:rsidRDefault="00E27DA6">
      <w:pPr>
        <w:pStyle w:val="Textkrper"/>
        <w:spacing w:before="2"/>
        <w:rPr>
          <w:b/>
          <w:sz w:val="11"/>
        </w:rPr>
      </w:pPr>
      <w:r>
        <w:rPr>
          <w:b/>
          <w:noProof/>
          <w:sz w:val="11"/>
          <w:lang w:bidi="ar-SA"/>
        </w:rPr>
        <mc:AlternateContent>
          <mc:Choice Requires="wpg">
            <w:drawing>
              <wp:anchor distT="0" distB="0" distL="114300" distR="114300" simplePos="0" relativeHeight="10" behindDoc="1" locked="0" layoutInCell="1" allowOverlap="1">
                <wp:simplePos x="0" y="0"/>
                <wp:positionH relativeFrom="page">
                  <wp:posOffset>810895</wp:posOffset>
                </wp:positionH>
                <wp:positionV relativeFrom="paragraph">
                  <wp:posOffset>111760</wp:posOffset>
                </wp:positionV>
                <wp:extent cx="2713990" cy="635"/>
                <wp:effectExtent l="0" t="0" r="0" b="0"/>
                <wp:wrapTopAndBottom/>
                <wp:docPr id="5" name=""/>
                <wp:cNvGraphicFramePr/>
                <a:graphic xmlns:a="http://schemas.openxmlformats.org/drawingml/2006/main">
                  <a:graphicData uri="http://schemas.microsoft.com/office/word/2010/wordprocessingGroup">
                    <wpg:wgp>
                      <wpg:cNvGrpSpPr/>
                      <wpg:grpSpPr>
                        <a:xfrm>
                          <a:off x="0" y="0"/>
                          <a:ext cx="2713320" cy="0"/>
                          <a:chOff x="0" y="0"/>
                          <a:chExt cx="0" cy="0"/>
                        </a:xfrm>
                      </wpg:grpSpPr>
                      <wps:wsp>
                        <wps:cNvPr id="6" name="Gerader Verbinder 6"/>
                        <wps:cNvCnPr/>
                        <wps:spPr>
                          <a:xfrm>
                            <a:off x="0" y="0"/>
                            <a:ext cx="1863000" cy="0"/>
                          </a:xfrm>
                          <a:prstGeom prst="line">
                            <a:avLst/>
                          </a:prstGeom>
                          <a:ln w="9360">
                            <a:solidFill>
                              <a:srgbClr val="000000"/>
                            </a:solidFill>
                            <a:round/>
                          </a:ln>
                        </wps:spPr>
                        <wps:bodyPr/>
                      </wps:wsp>
                      <wps:wsp>
                        <wps:cNvPr id="7" name="Gerader Verbinder 7"/>
                        <wps:cNvCnPr/>
                        <wps:spPr>
                          <a:xfrm>
                            <a:off x="1865520" y="0"/>
                            <a:ext cx="847800" cy="0"/>
                          </a:xfrm>
                          <a:prstGeom prst="line">
                            <a:avLst/>
                          </a:prstGeom>
                          <a:ln w="9360">
                            <a:solidFill>
                              <a:srgbClr val="000000"/>
                            </a:solidFill>
                            <a:round/>
                          </a:ln>
                        </wps:spPr>
                        <wps:bodyPr/>
                      </wps:wsp>
                    </wpg:wgp>
                  </a:graphicData>
                </a:graphic>
              </wp:anchor>
            </w:drawing>
          </mc:Choice>
          <mc:Fallback>
            <w:pict>
              <v:group w14:anchorId="59B67978" id="Gruppieren 5" o:spid="_x0000_s1026" style="position:absolute;margin-left:63.85pt;margin-top:8.8pt;width:213.7pt;height:.05pt;z-index:-50331647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7oCAIAAL4FAAAOAAAAZHJzL2Uyb0RvYy54bWzUVFFv2yAQfp+0/4B4X+wki5NZcfrQrnmZ&#10;tkrt+k4wtpEwoIPEyb/fgR2naztp66RJ8wOGu+O47/sO1lfHVpGDACeNLuh0klIiNDel1HVBvz/c&#10;flhR4jzTJVNGi4KehKNXm/fv1p3Nxcw0RpUCCCbRLu9sQRvvbZ4kjjeiZW5irNDorAy0zOMS6qQE&#10;1mH2ViWzNM2SzkBpwXDhHFpveifdxPxVJbj/VlVOeKIKirX5OEIcd2FMNmuW18BsI/lQBntDFS2T&#10;Gg8dU90wz8ge5ItUreRgnKn8hJs2MVUluYgYEM00fYZmC2ZvI5Y672o70oTUPuPpzWn518MdEFkW&#10;dEGJZi1KtIW9tVKA0GQR+OlsnWPYFuy9vYPBUPerAPlYQRv+CIYcI7OnkVlx9ISjcbaczuczFIBf&#10;fLxBaV7s4M3nYc/T6OR8TBKqGQ/vLHaNuxDj/o6Y+4ZZEfl2AfFATDYSI4CFbn0UsJM6zLKenxh9&#10;rQdyXO6Qp99lZrrK5mn6KlaWW3B+K0xLwqSgSupQHsvZ4YvzqATScg4JZqVJV9BP8yyNUc4oWd5K&#10;pYLPQb27VkAOLNyE+IXiMcNPYdhxuuztSqM7MNzDCbOdKU8RZbQj86E7/oEEy19LsPwjCZDtxSL0&#10;4aUNzy26+rhc/cc6xIuBj0SUdHjQwiv0dB31vDy7mx8AAAD//wMAUEsDBBQABgAIAAAAIQDy14cP&#10;3wAAAAkBAAAPAAAAZHJzL2Rvd25yZXYueG1sTI9Ba8JAEIXvhf6HZYTe6iaWmBKzEZG2JylUC6W3&#10;NTsmwexsyK5J/PcdT/U2b+bx5nv5erKtGLD3jSMF8TwCgVQ601Cl4Pvw/vwKwgdNRreOUMEVPayL&#10;x4dcZ8aN9IXDPlSCQ8hnWkEdQpdJ6csarfZz1yHx7eR6qwPLvpKm1yOH21YuomgprW6IP9S6w22N&#10;5Xl/sQo+Rj1uXuK3YXc+ba+/h+TzZxejUk+zabMCEXAK/2a44TM6FMx0dBcyXrSsF2nKVh7SJQg2&#10;JEkSgzjeFinIIpf3DYo/AAAA//8DAFBLAQItABQABgAIAAAAIQC2gziS/gAAAOEBAAATAAAAAAAA&#10;AAAAAAAAAAAAAABbQ29udGVudF9UeXBlc10ueG1sUEsBAi0AFAAGAAgAAAAhADj9If/WAAAAlAEA&#10;AAsAAAAAAAAAAAAAAAAALwEAAF9yZWxzLy5yZWxzUEsBAi0AFAAGAAgAAAAhAKZ8jugIAgAAvgUA&#10;AA4AAAAAAAAAAAAAAAAALgIAAGRycy9lMm9Eb2MueG1sUEsBAi0AFAAGAAgAAAAhAPLXhw/fAAAA&#10;CQEAAA8AAAAAAAAAAAAAAAAAYgQAAGRycy9kb3ducmV2LnhtbFBLBQYAAAAABAAEAPMAAABuBQAA&#10;AAA=&#10;">
                <v:line id="Gerader Verbinder 6" o:spid="_x0000_s1027" style="position:absolute;visibility:visible;mso-wrap-style:square" from="0,0" to="1863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OcG8QAAADaAAAADwAAAGRycy9kb3ducmV2LnhtbESPS4vCQBCE74L/YWjBm05cwUfWUVzx&#10;dVgWdD3sscn0JsFMT8hMNPrrHUHwWFTVV9Rs0ZhCXKhyuWUFg34EgjixOudUwel305uAcB5ZY2GZ&#10;FNzIwWLebs0w1vbKB7ocfSoChF2MCjLvy1hKl2Rk0PVtSRy8f1sZ9EFWqdQVXgPcFPIjikbSYM5h&#10;IcOSVhkl52NtFPyN63093a5P6+HgvrOrA359/6BS3U6z/AThqfHv8Ku91wpG8LwSb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5wbxAAAANoAAAAPAAAAAAAAAAAA&#10;AAAAAKECAABkcnMvZG93bnJldi54bWxQSwUGAAAAAAQABAD5AAAAkgMAAAAA&#10;" strokeweight=".26mm"/>
                <v:line id="Gerader Verbinder 7" o:spid="_x0000_s1028" style="position:absolute;visibility:visible;mso-wrap-style:square" from="1865520,0" to="2713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85gMQAAADaAAAADwAAAGRycy9kb3ducmV2LnhtbESPS4vCQBCE74L/YWhhbzpxF1aNjuKK&#10;r8Oy4OPgscm0STDTEzITzfrrHUHwWFTVV9Rk1phCXKlyuWUF/V4EgjixOudUwfGw6g5BOI+ssbBM&#10;Cv7JwWzabk0w1vbGO7rufSoChF2MCjLvy1hKl2Rk0PVsSRy8s60M+iCrVOoKbwFuCvkZRd/SYM5h&#10;IcOSFhkll31tFJwG9bYerZfH5Vf/vrGLHf78/qFSH51mPgbhqfHv8Ku91QoG8LwSbo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mAxAAAANoAAAAPAAAAAAAAAAAA&#10;AAAAAKECAABkcnMvZG93bnJldi54bWxQSwUGAAAAAAQABAD5AAAAkgMAAAAA&#10;" strokeweight=".26mm"/>
                <w10:wrap type="topAndBottom" anchorx="page"/>
              </v:group>
            </w:pict>
          </mc:Fallback>
        </mc:AlternateContent>
      </w:r>
      <w:r>
        <w:rPr>
          <w:b/>
          <w:noProof/>
          <w:sz w:val="11"/>
          <w:lang w:bidi="ar-SA"/>
        </w:rPr>
        <mc:AlternateContent>
          <mc:Choice Requires="wpg">
            <w:drawing>
              <wp:anchor distT="0" distB="0" distL="114300" distR="114300" simplePos="0" relativeHeight="11" behindDoc="1" locked="0" layoutInCell="1" allowOverlap="1">
                <wp:simplePos x="0" y="0"/>
                <wp:positionH relativeFrom="page">
                  <wp:posOffset>3958590</wp:posOffset>
                </wp:positionH>
                <wp:positionV relativeFrom="paragraph">
                  <wp:posOffset>111760</wp:posOffset>
                </wp:positionV>
                <wp:extent cx="2713990" cy="635"/>
                <wp:effectExtent l="0" t="0" r="0" b="0"/>
                <wp:wrapTopAndBottom/>
                <wp:docPr id="6" name=""/>
                <wp:cNvGraphicFramePr/>
                <a:graphic xmlns:a="http://schemas.openxmlformats.org/drawingml/2006/main">
                  <a:graphicData uri="http://schemas.microsoft.com/office/word/2010/wordprocessingGroup">
                    <wpg:wgp>
                      <wpg:cNvGrpSpPr/>
                      <wpg:grpSpPr>
                        <a:xfrm>
                          <a:off x="0" y="0"/>
                          <a:ext cx="2713320" cy="0"/>
                          <a:chOff x="0" y="0"/>
                          <a:chExt cx="0" cy="0"/>
                        </a:xfrm>
                      </wpg:grpSpPr>
                      <wps:wsp>
                        <wps:cNvPr id="9" name="Gerader Verbinder 9"/>
                        <wps:cNvCnPr/>
                        <wps:spPr>
                          <a:xfrm>
                            <a:off x="0" y="0"/>
                            <a:ext cx="1863000" cy="0"/>
                          </a:xfrm>
                          <a:prstGeom prst="line">
                            <a:avLst/>
                          </a:prstGeom>
                          <a:ln w="9360">
                            <a:solidFill>
                              <a:srgbClr val="000000"/>
                            </a:solidFill>
                            <a:round/>
                          </a:ln>
                        </wps:spPr>
                        <wps:bodyPr/>
                      </wps:wsp>
                      <wps:wsp>
                        <wps:cNvPr id="10" name="Gerader Verbinder 10"/>
                        <wps:cNvCnPr/>
                        <wps:spPr>
                          <a:xfrm>
                            <a:off x="1865520" y="0"/>
                            <a:ext cx="847800" cy="0"/>
                          </a:xfrm>
                          <a:prstGeom prst="line">
                            <a:avLst/>
                          </a:prstGeom>
                          <a:ln w="9360">
                            <a:solidFill>
                              <a:srgbClr val="000000"/>
                            </a:solidFill>
                            <a:round/>
                          </a:ln>
                        </wps:spPr>
                        <wps:bodyPr/>
                      </wps:wsp>
                    </wpg:wgp>
                  </a:graphicData>
                </a:graphic>
              </wp:anchor>
            </w:drawing>
          </mc:Choice>
          <mc:Fallback>
            <w:pict>
              <v:group w14:anchorId="712D59BF" id="Gruppieren 6" o:spid="_x0000_s1026" style="position:absolute;margin-left:311.7pt;margin-top:8.8pt;width:213.7pt;height:.05pt;z-index:-503316469;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c/DgIAAMAFAAAOAAAAZHJzL2Uyb0RvYy54bWzUlMFu2zAMhu8D9g6C7ovtZHUTI04P7ZrL&#10;sBVot7siy7YAWRIoJU7efpTiOF2zQ9ECBZaDIpM0RX4/reXNvlNkJ8BJo0uaTVJKhOamkrop6a+n&#10;+y9zSpxnumLKaFHSg3D0ZvX507K3hZia1qhKAMEk2hW9LWnrvS2SxPFWdMxNjBUanbWBjnl8hCap&#10;gPWYvVPJNE3zpDdQWTBcOIfWu6OTrmL+uhbc/6xrJzxRJcXafFwhrpuwJqslKxpgtpV8KIO9oYqO&#10;SY2HjqnumGdkC/IiVSc5GGdqP+GmS0xdSy5iD9hNlr7oZg1ma2MvTdE3dsSEaF9wenNa/mP3AERW&#10;Jc0p0axDidawtVYKEJrkgU9vmwLD1mAf7QMMhub4FFre19CFf2yG7CPZw0hW7D3haJxeZ7PZFAXg&#10;Zx9vUZqLN3j7bXjneXRyOiYJ1YyH9xanxp3BuPeBeWyZFZG3Cx0PYBYjGAEsTOtvARupw25x5BOj&#10;b/UAxxUOOb2WTDbPZ2n6z15ZYcH5tTAdCZuSKqlDeaxgu+/OoxKI5RQSzEqTvqSLWZ7GKGeUrO6l&#10;UsHnoNncKiA7Fr6E+AvFY4a/wnDidHW0K43uQPjYTthtTHWIXUY7kg/T8QESZMhnGM4LDdAXZ/KV&#10;IiDvq6swiedBPA3p/Ov1/D9WIn4aeE1EUYcrLdxDz5+joueLd/UHAAD//wMAUEsDBBQABgAIAAAA&#10;IQAHQBCJ4AAAAAoBAAAPAAAAZHJzL2Rvd25yZXYueG1sTI9BS8NAEIXvgv9hGcGb3U1rU4nZlFLU&#10;UxFsBfE2TaZJaHY2ZLdJ+u/dnOxx3vt48166Hk0jeupcbVlDNFMgiHNb1Fxq+D68P72AcB65wMYy&#10;abiSg3V2f5diUtiBv6jf+1KEEHYJaqi8bxMpXV6RQTezLXHwTrYz6MPZlbLocAjhppFzpWJpsObw&#10;ocKWthXl5/3FaPgYcNgsord+dz5tr7+H5efPLiKtHx/GzSsIT6P/h2GqH6pDFjod7YULJxoN8Xzx&#10;HNBgrGIQE6CWKow5TsoKZJbK2wnZHwAAAP//AwBQSwECLQAUAAYACAAAACEAtoM4kv4AAADhAQAA&#10;EwAAAAAAAAAAAAAAAAAAAAAAW0NvbnRlbnRfVHlwZXNdLnhtbFBLAQItABQABgAIAAAAIQA4/SH/&#10;1gAAAJQBAAALAAAAAAAAAAAAAAAAAC8BAABfcmVscy8ucmVsc1BLAQItABQABgAIAAAAIQAyGbc/&#10;DgIAAMAFAAAOAAAAAAAAAAAAAAAAAC4CAABkcnMvZTJvRG9jLnhtbFBLAQItABQABgAIAAAAIQAH&#10;QBCJ4AAAAAoBAAAPAAAAAAAAAAAAAAAAAGgEAABkcnMvZG93bnJldi54bWxQSwUGAAAAAAQABADz&#10;AAAAdQUAAAAA&#10;">
                <v:line id="Gerader Verbinder 9" o:spid="_x0000_s1027" style="position:absolute;visibility:visible;mso-wrap-style:square" from="0,0" to="1863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IacQAAADaAAAADwAAAGRycy9kb3ducmV2LnhtbESPT4vCMBTE74LfITzBm6YqrNo1ior/&#10;Doug62GPj+ZtW2xeSpNq109vBGGPw8z8hpktGlOIG1Uut6xg0I9AECdW55wquHxvexMQziNrLCyT&#10;gj9ysJi3WzOMtb3ziW5nn4oAYRejgsz7MpbSJRkZdH1bEgfv11YGfZBVKnWF9wA3hRxG0Yc0mHNY&#10;yLCkdUbJ9VwbBT/j+lBPd5vLZjR47O36hKuvIyrV7TTLTxCeGv8ffrcPWsEUXlfCD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AhpxAAAANoAAAAPAAAAAAAAAAAA&#10;AAAAAKECAABkcnMvZG93bnJldi54bWxQSwUGAAAAAAQABAD5AAAAkgMAAAAA&#10;" strokeweight=".26mm"/>
                <v:line id="Gerader Verbinder 10" o:spid="_x0000_s1028" style="position:absolute;visibility:visible;mso-wrap-style:square" from="1865520,0" to="2713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n28YAAADbAAAADwAAAGRycy9kb3ducmV2LnhtbESPQWvCQBCF7wX/wzKF3upGC1ajq6jY&#10;1oMIsR56HLJjEpqdDdmNxv76zqHQ2wzvzXvfLFa9q9WV2lB5NjAaJqCIc28rLgycP9+ep6BCRLZY&#10;eyYDdwqwWg4eFphaf+OMrqdYKAnhkKKBMsYm1TrkJTkMQ98Qi3bxrcMoa1to2+JNwl2tx0ky0Q4r&#10;loYSG9qWlH+fOmfg67Xbd7P33Xn3Mvr58NsMN4cjGvP02K/noCL18d/8d723gi/08os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h59vGAAAA2wAAAA8AAAAAAAAA&#10;AAAAAAAAoQIAAGRycy9kb3ducmV2LnhtbFBLBQYAAAAABAAEAPkAAACUAwAAAAA=&#10;" strokeweight=".26mm"/>
                <w10:wrap type="topAndBottom" anchorx="page"/>
              </v:group>
            </w:pict>
          </mc:Fallback>
        </mc:AlternateContent>
      </w:r>
    </w:p>
    <w:p w:rsidR="005C5304" w:rsidRDefault="00E27DA6">
      <w:pPr>
        <w:tabs>
          <w:tab w:val="left" w:pos="5114"/>
        </w:tabs>
        <w:spacing w:line="179" w:lineRule="exact"/>
        <w:ind w:left="157"/>
        <w:rPr>
          <w:sz w:val="18"/>
        </w:rPr>
      </w:pPr>
      <w:r>
        <w:rPr>
          <w:sz w:val="18"/>
        </w:rPr>
        <w:t>Ort, Datum</w:t>
      </w:r>
      <w:r>
        <w:rPr>
          <w:sz w:val="18"/>
        </w:rPr>
        <w:tab/>
        <w:t>Unterschrift des</w:t>
      </w:r>
      <w:r>
        <w:rPr>
          <w:spacing w:val="1"/>
          <w:sz w:val="18"/>
        </w:rPr>
        <w:t xml:space="preserve"> </w:t>
      </w:r>
      <w:r>
        <w:rPr>
          <w:sz w:val="18"/>
        </w:rPr>
        <w:t>Prüfungsteilnehmenden</w:t>
      </w:r>
    </w:p>
    <w:p w:rsidR="005C5304" w:rsidRDefault="005C5304">
      <w:pPr>
        <w:pStyle w:val="Textkrper"/>
        <w:rPr>
          <w:sz w:val="22"/>
        </w:rPr>
      </w:pPr>
    </w:p>
    <w:p w:rsidR="005C5304" w:rsidRDefault="00E27DA6">
      <w:pPr>
        <w:spacing w:before="1"/>
        <w:ind w:left="157"/>
        <w:rPr>
          <w:b/>
          <w:sz w:val="18"/>
        </w:rPr>
      </w:pPr>
      <w:r>
        <w:rPr>
          <w:b/>
          <w:sz w:val="18"/>
        </w:rPr>
        <w:t>Bei Prüflingen unter 18 Jahren müssen zusätzlich die Eltern bzw. Vormünder unterschreiben:</w:t>
      </w:r>
    </w:p>
    <w:p w:rsidR="005C5304" w:rsidRDefault="005C5304">
      <w:pPr>
        <w:pStyle w:val="Textkrper"/>
        <w:rPr>
          <w:b/>
        </w:rPr>
      </w:pPr>
    </w:p>
    <w:p w:rsidR="005C5304" w:rsidRDefault="00E27DA6">
      <w:pPr>
        <w:pStyle w:val="Textkrper"/>
        <w:rPr>
          <w:b/>
          <w:sz w:val="19"/>
        </w:rPr>
      </w:pPr>
      <w:r>
        <w:rPr>
          <w:b/>
          <w:noProof/>
          <w:sz w:val="19"/>
          <w:lang w:bidi="ar-SA"/>
        </w:rPr>
        <mc:AlternateContent>
          <mc:Choice Requires="wpg">
            <w:drawing>
              <wp:anchor distT="0" distB="0" distL="114300" distR="114300" simplePos="0" relativeHeight="12" behindDoc="1" locked="0" layoutInCell="1" allowOverlap="1">
                <wp:simplePos x="0" y="0"/>
                <wp:positionH relativeFrom="page">
                  <wp:posOffset>810895</wp:posOffset>
                </wp:positionH>
                <wp:positionV relativeFrom="paragraph">
                  <wp:posOffset>168275</wp:posOffset>
                </wp:positionV>
                <wp:extent cx="2713990" cy="635"/>
                <wp:effectExtent l="0" t="0" r="0" b="0"/>
                <wp:wrapTopAndBottom/>
                <wp:docPr id="7" name=""/>
                <wp:cNvGraphicFramePr/>
                <a:graphic xmlns:a="http://schemas.openxmlformats.org/drawingml/2006/main">
                  <a:graphicData uri="http://schemas.microsoft.com/office/word/2010/wordprocessingGroup">
                    <wpg:wgp>
                      <wpg:cNvGrpSpPr/>
                      <wpg:grpSpPr>
                        <a:xfrm>
                          <a:off x="0" y="0"/>
                          <a:ext cx="2713320" cy="0"/>
                          <a:chOff x="0" y="0"/>
                          <a:chExt cx="0" cy="0"/>
                        </a:xfrm>
                      </wpg:grpSpPr>
                      <wps:wsp>
                        <wps:cNvPr id="12" name="Gerader Verbinder 12"/>
                        <wps:cNvCnPr/>
                        <wps:spPr>
                          <a:xfrm>
                            <a:off x="0" y="0"/>
                            <a:ext cx="1863000" cy="0"/>
                          </a:xfrm>
                          <a:prstGeom prst="line">
                            <a:avLst/>
                          </a:prstGeom>
                          <a:ln w="9360">
                            <a:solidFill>
                              <a:srgbClr val="000000"/>
                            </a:solidFill>
                            <a:round/>
                          </a:ln>
                        </wps:spPr>
                        <wps:bodyPr/>
                      </wps:wsp>
                      <wps:wsp>
                        <wps:cNvPr id="13" name="Gerader Verbinder 13"/>
                        <wps:cNvCnPr/>
                        <wps:spPr>
                          <a:xfrm>
                            <a:off x="1865520" y="0"/>
                            <a:ext cx="847800" cy="0"/>
                          </a:xfrm>
                          <a:prstGeom prst="line">
                            <a:avLst/>
                          </a:prstGeom>
                          <a:ln w="9360">
                            <a:solidFill>
                              <a:srgbClr val="000000"/>
                            </a:solidFill>
                            <a:round/>
                          </a:ln>
                        </wps:spPr>
                        <wps:bodyPr/>
                      </wps:wsp>
                    </wpg:wgp>
                  </a:graphicData>
                </a:graphic>
              </wp:anchor>
            </w:drawing>
          </mc:Choice>
          <mc:Fallback>
            <w:pict>
              <v:group w14:anchorId="558DB51B" id="Gruppieren 7" o:spid="_x0000_s1026" style="position:absolute;margin-left:63.85pt;margin-top:13.25pt;width:213.7pt;height:.05pt;z-index:-503316468;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HkCQIAAMIFAAAOAAAAZHJzL2Uyb0RvYy54bWzUlE1v2zAMhu8D9h8E3Rd/rUlmxOmhXXMZ&#10;tgLtdldk2RYgSwKlxMm/H6U4TtcOw9YBA5aDIpM0xfchrdX1oVdkL8BJoyuazVJKhOamlrqt6NfH&#10;u3dLSpxnumbKaFHRo3D0ev32zWqwpchNZ1QtgGAS7crBVrTz3pZJ4ngneuZmxgqNzsZAzzw+QpvU&#10;wAbM3qskT9N5MhioLRgunEPr7clJ1zF/0wjuvzSNE56oimJtPq4Q121Yk/WKlS0w20k+lsFeUUXP&#10;pMZDp1S3zDOyA/kiVS85GGcaP+OmT0zTSC6iBlSTpc/UbMDsbNTSlkNrJ0yI9hmnV6fln/f3QGRd&#10;0QUlmvXYog3srJUChCaLwGewbYlhG7AP9h5GQ3t6CpIPDfThH8WQQyR7nMiKgyccjfkiK4ocG8Av&#10;Pt5ha168wbuP4ztPo5PzMUmoZjp8sDg17gLG/R2Yh45ZEXm7oHgEk+UTGQEsjOs3AVupww59EUiM&#10;v9EjHlc6JPW7bLLlvEjTn6plpQXnN8L0JGwqqqQOBbKS7T85j0cjmHNIMCtNhop+KOZpjHJGyfpO&#10;KhV8DtrtjQKyZ+FbiL9QPGb4IQxnTtcnu9LoDoxPcsJua+pjVBntyD7Mx79oQvGLJhR/1ATkfXUV&#10;ZvEyiucxXb5fLP/jTsSPAy+K2NTxUgs30dPn2NHL1bv+DgAA//8DAFBLAwQUAAYACAAAACEAiYLk&#10;b98AAAAJAQAADwAAAGRycy9kb3ducmV2LnhtbEyPwUrDQBCG74LvsIzgzW4S2VRiNqUU9VQEW0G8&#10;bZNpEpqdDdltkr6905M9/jMf/3yTr2bbiREH3zrSEC8iEEilq1qqNXzv359eQPhgqDKdI9RwQQ+r&#10;4v4uN1nlJvrCcRdqwSXkM6OhCaHPpPRlg9b4heuReHd0gzWB41DLajATl9tOJlGUSmta4guN6XHT&#10;YHnana2Gj8lM6+f4bdyejpvL7159/mxj1PrxYV6/ggg4h38YrvqsDgU7HdyZKi86zslyyaiGJFUg&#10;GFBKxSAO10EKssjl7QfFHwAAAP//AwBQSwECLQAUAAYACAAAACEAtoM4kv4AAADhAQAAEwAAAAAA&#10;AAAAAAAAAAAAAAAAW0NvbnRlbnRfVHlwZXNdLnhtbFBLAQItABQABgAIAAAAIQA4/SH/1gAAAJQB&#10;AAALAAAAAAAAAAAAAAAAAC8BAABfcmVscy8ucmVsc1BLAQItABQABgAIAAAAIQCWNIHkCQIAAMIF&#10;AAAOAAAAAAAAAAAAAAAAAC4CAABkcnMvZTJvRG9jLnhtbFBLAQItABQABgAIAAAAIQCJguRv3wAA&#10;AAkBAAAPAAAAAAAAAAAAAAAAAGMEAABkcnMvZG93bnJldi54bWxQSwUGAAAAAAQABADzAAAAbwUA&#10;AAAA&#10;">
                <v:line id="Gerader Verbinder 12" o:spid="_x0000_s1027" style="position:absolute;visibility:visible;mso-wrap-style:square" from="0,0" to="1863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N8IAAADbAAAADwAAAGRycy9kb3ducmV2LnhtbERPS4vCMBC+C/6HMII3TVXw0TWKiq/D&#10;sqDrYY9DM9sWm0lpUu3urzeC4G0+vufMl40pxI0ql1tWMOhHIIgTq3NOFVy+d70pCOeRNRaWScEf&#10;OVgu2q05xtre+US3s09FCGEXo4LM+zKW0iUZGXR9WxIH7tdWBn2AVSp1hfcQbgo5jKKxNJhzaMiw&#10;pE1GyfVcGwU/k/pYz/bby3Y0+D/YzQnXn1+oVLfTrD5AeGr8W/xyH3WYP4TnL+E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cN8IAAADbAAAADwAAAAAAAAAAAAAA&#10;AAChAgAAZHJzL2Rvd25yZXYueG1sUEsFBgAAAAAEAAQA+QAAAJADAAAAAA==&#10;" strokeweight=".26mm"/>
                <v:line id="Gerader Verbinder 13" o:spid="_x0000_s1028" style="position:absolute;visibility:visible;mso-wrap-style:square" from="1865520,0" to="2713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5rMIAAADbAAAADwAAAGRycy9kb3ducmV2LnhtbERPS4vCMBC+C/6HMMLeNHUFH9Uorrjq&#10;YVnwcfA4NGNbbCalSbW7v94Igrf5+J4zWzSmEDeqXG5ZQb8XgSBOrM45VXA6fnfHIJxH1lhYJgV/&#10;5GAxb7dmGGt75z3dDj4VIYRdjAoy78tYSpdkZND1bEkcuIutDPoAq1TqCu8h3BTyM4qG0mDOoSHD&#10;klYZJddDbRScR/WunmzWp/Wg/7+1qz1+/fyiUh+dZjkF4anxb/HLvdNh/gCev4Q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N5rMIAAADbAAAADwAAAAAAAAAAAAAA&#10;AAChAgAAZHJzL2Rvd25yZXYueG1sUEsFBgAAAAAEAAQA+QAAAJADAAAAAA==&#10;" strokeweight=".26mm"/>
                <w10:wrap type="topAndBottom" anchorx="page"/>
              </v:group>
            </w:pict>
          </mc:Fallback>
        </mc:AlternateContent>
      </w:r>
      <w:r>
        <w:rPr>
          <w:b/>
          <w:noProof/>
          <w:sz w:val="19"/>
          <w:lang w:bidi="ar-SA"/>
        </w:rPr>
        <mc:AlternateContent>
          <mc:Choice Requires="wpg">
            <w:drawing>
              <wp:anchor distT="0" distB="0" distL="114300" distR="114300" simplePos="0" relativeHeight="13" behindDoc="1" locked="0" layoutInCell="1" allowOverlap="1">
                <wp:simplePos x="0" y="0"/>
                <wp:positionH relativeFrom="page">
                  <wp:posOffset>3958590</wp:posOffset>
                </wp:positionH>
                <wp:positionV relativeFrom="paragraph">
                  <wp:posOffset>168275</wp:posOffset>
                </wp:positionV>
                <wp:extent cx="2713990" cy="635"/>
                <wp:effectExtent l="0" t="0" r="0" b="0"/>
                <wp:wrapTopAndBottom/>
                <wp:docPr id="8" name=""/>
                <wp:cNvGraphicFramePr/>
                <a:graphic xmlns:a="http://schemas.openxmlformats.org/drawingml/2006/main">
                  <a:graphicData uri="http://schemas.microsoft.com/office/word/2010/wordprocessingGroup">
                    <wpg:wgp>
                      <wpg:cNvGrpSpPr/>
                      <wpg:grpSpPr>
                        <a:xfrm>
                          <a:off x="0" y="0"/>
                          <a:ext cx="2713320" cy="0"/>
                          <a:chOff x="0" y="0"/>
                          <a:chExt cx="0" cy="0"/>
                        </a:xfrm>
                      </wpg:grpSpPr>
                      <wps:wsp>
                        <wps:cNvPr id="15" name="Gerader Verbinder 15"/>
                        <wps:cNvCnPr/>
                        <wps:spPr>
                          <a:xfrm>
                            <a:off x="0" y="0"/>
                            <a:ext cx="1863000" cy="0"/>
                          </a:xfrm>
                          <a:prstGeom prst="line">
                            <a:avLst/>
                          </a:prstGeom>
                          <a:ln w="9360">
                            <a:solidFill>
                              <a:srgbClr val="000000"/>
                            </a:solidFill>
                            <a:round/>
                          </a:ln>
                        </wps:spPr>
                        <wps:bodyPr/>
                      </wps:wsp>
                      <wps:wsp>
                        <wps:cNvPr id="16" name="Gerader Verbinder 16"/>
                        <wps:cNvCnPr/>
                        <wps:spPr>
                          <a:xfrm>
                            <a:off x="1865520" y="0"/>
                            <a:ext cx="847800" cy="0"/>
                          </a:xfrm>
                          <a:prstGeom prst="line">
                            <a:avLst/>
                          </a:prstGeom>
                          <a:ln w="9360">
                            <a:solidFill>
                              <a:srgbClr val="000000"/>
                            </a:solidFill>
                            <a:round/>
                          </a:ln>
                        </wps:spPr>
                        <wps:bodyPr/>
                      </wps:wsp>
                    </wpg:wgp>
                  </a:graphicData>
                </a:graphic>
              </wp:anchor>
            </w:drawing>
          </mc:Choice>
          <mc:Fallback>
            <w:pict>
              <v:group w14:anchorId="7CA7DE5C" id="Gruppieren 8" o:spid="_x0000_s1026" style="position:absolute;margin-left:311.7pt;margin-top:13.25pt;width:213.7pt;height:.05pt;z-index:-503316467;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LiCAIAAMIFAAAOAAAAZHJzL2Uyb0RvYy54bWzUVFFv2yAQfp+0/4B4X2wni+tZcfrQrnmZ&#10;tkrt9k4wtpEwoIPEyb/fQRyna6dp66RJ8wOGu+O47/sOVteHXpG9ACeNrmg2SykRmpta6raiXx/v&#10;3hWUOM90zZTRoqJH4ej1+u2b1WBLMTedUbUAgkm0Kwdb0c57WyaJ453omZsZKzQ6GwM987iENqmB&#10;DZi9V8k8TfNkMFBbMFw4h9bbk5OuY/6mEdx/aRonPFEVxdp8HCGO2zAm6xUrW2C2k3wsg72iip5J&#10;jYdOqW6ZZ2QH8kWqXnIwzjR+xk2fmKaRXEQMiCZLn6HZgNnZiKUth9ZONCG1z3h6dVr+eX8PRNYV&#10;RaE061GiDeyslQKEJkXgZ7BtiWEbsA/2HkZDe1oFyIcG+vBHMOQQmT1OzIqDJxyN86tssZijAPzi&#10;4x1K82IH7z6Oe55GJ+djklDNdPhgsWvchRj3d8Q8dMyKyLcLiEdisuXEjAAW2vWbgK3UYYa+SEiM&#10;v9EjPa50yNTvcpMV+SJNf4qWlRac3wjTkzCpqJI6FMhKtv/kPB6NxJxDgllpMlT0wyJPY5QzStZ3&#10;Uqngc9BubxSQPQt3IX6heMzwQxj2nK5PdqXRHTg+wQmzramPEWW0I/ehP/6FCPkvRMj/SATke7kM&#10;vXhpxXObFu+viv9YiXg58KGIoo6PWniJnq6jopend/0dAAD//wMAUEsDBBQABgAIAAAAIQCDp/lE&#10;3wAAAAoBAAAPAAAAZHJzL2Rvd25yZXYueG1sTI/BasMwDIbvg72DUWG31U66hJHGKaVsO5XB2sHY&#10;TY3VJDS2Q+wm6dvPOa1HSR+/vj/fTLplA/WusUZCtBTAyJRWNaaS8H18f34F5jwaha01JOFGDjbF&#10;40OOmbKj+aLh4CsWQozLUELtfZdx7sqaNLql7ciE29n2Gn0Y+4qrHscQrlseC5FyjY0JH2rsaFdT&#10;eTlctYSPEcftKnob9pfz7vZ7TD5/9hFJ+bSYtmtgnib/D8OsH9ShCE4nezXKsVZCGq9eAiohThNg&#10;MyASEcqc5k0KvMj5fYXiDwAA//8DAFBLAQItABQABgAIAAAAIQC2gziS/gAAAOEBAAATAAAAAAAA&#10;AAAAAAAAAAAAAABbQ29udGVudF9UeXBlc10ueG1sUEsBAi0AFAAGAAgAAAAhADj9If/WAAAAlAEA&#10;AAsAAAAAAAAAAAAAAAAALwEAAF9yZWxzLy5yZWxzUEsBAi0AFAAGAAgAAAAhACGMsuIIAgAAwgUA&#10;AA4AAAAAAAAAAAAAAAAALgIAAGRycy9lMm9Eb2MueG1sUEsBAi0AFAAGAAgAAAAhAIOn+UTfAAAA&#10;CgEAAA8AAAAAAAAAAAAAAAAAYgQAAGRycy9kb3ducmV2LnhtbFBLBQYAAAAABAAEAPMAAABuBQAA&#10;AAA=&#10;">
                <v:line id="Gerader Verbinder 15" o:spid="_x0000_s1027" style="position:absolute;visibility:visible;mso-wrap-style:square" from="0,0" to="1863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EQ8MAAADbAAAADwAAAGRycy9kb3ducmV2LnhtbERPTWvCQBC9C/6HZQRvdaNibaOrqGjr&#10;QQSthx6H7JgEs7Mhu9HUX+8KBW/zeJ8znTemEFeqXG5ZQb8XgSBOrM45VXD62bx9gHAeWWNhmRT8&#10;kYP5rN2aYqztjQ90PfpUhBB2MSrIvC9jKV2SkUHXsyVx4M62MugDrFKpK7yFcFPIQRS9S4M5h4YM&#10;S1pllFyOtVHwO6639efX+rQe9u/fdnXA5W6PSnU7zWICwlPjX+J/91aH+SN4/hI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WREPDAAAA2wAAAA8AAAAAAAAAAAAA&#10;AAAAoQIAAGRycy9kb3ducmV2LnhtbFBLBQYAAAAABAAEAPkAAACRAwAAAAA=&#10;" strokeweight=".26mm"/>
                <v:line id="Gerader Verbinder 16" o:spid="_x0000_s1028" style="position:absolute;visibility:visible;mso-wrap-style:square" from="1865520,0" to="2713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NMIAAADbAAAADwAAAGRycy9kb3ducmV2LnhtbERPS4vCMBC+C/6HMII3TV3BR9corvg6&#10;LAu6HvY4NLNtsZmUJtXqrzeC4G0+vufMFo0pxIUql1tWMOhHIIgTq3NOFZx+N70JCOeRNRaWScGN&#10;HCzm7dYMY22vfKDL0acihLCLUUHmfRlL6ZKMDLq+LYkD928rgz7AKpW6wmsIN4X8iKKRNJhzaMiw&#10;pFVGyflYGwV/43pfT7fr03o4uO/s6oBf3z+oVLfTLD9BeGr8W/xy73WYP4LnL+E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TaNMIAAADbAAAADwAAAAAAAAAAAAAA&#10;AAChAgAAZHJzL2Rvd25yZXYueG1sUEsFBgAAAAAEAAQA+QAAAJADAAAAAA==&#10;" strokeweight=".26mm"/>
                <w10:wrap type="topAndBottom" anchorx="page"/>
              </v:group>
            </w:pict>
          </mc:Fallback>
        </mc:AlternateContent>
      </w:r>
    </w:p>
    <w:p w:rsidR="005C5304" w:rsidRDefault="00E27DA6">
      <w:pPr>
        <w:tabs>
          <w:tab w:val="left" w:pos="5114"/>
        </w:tabs>
        <w:spacing w:line="179" w:lineRule="exact"/>
        <w:ind w:left="157"/>
        <w:rPr>
          <w:sz w:val="18"/>
        </w:rPr>
      </w:pPr>
      <w:r>
        <w:rPr>
          <w:sz w:val="18"/>
        </w:rPr>
        <w:t>Unterschrift Elternteil / Vormund 1</w:t>
      </w:r>
      <w:r>
        <w:rPr>
          <w:sz w:val="18"/>
        </w:rPr>
        <w:tab/>
        <w:t>Unterschrift Elternteil / Vormund 2</w:t>
      </w:r>
    </w:p>
    <w:p w:rsidR="005C5304" w:rsidRDefault="00E27DA6">
      <w:pPr>
        <w:pStyle w:val="Textkrper"/>
        <w:spacing w:before="7"/>
        <w:rPr>
          <w:sz w:val="15"/>
        </w:rPr>
      </w:pPr>
      <w:r>
        <w:rPr>
          <w:noProof/>
          <w:sz w:val="15"/>
          <w:lang w:bidi="ar-SA"/>
        </w:rPr>
        <mc:AlternateContent>
          <mc:Choice Requires="wps">
            <w:drawing>
              <wp:anchor distT="0" distB="0" distL="0" distR="0" simplePos="0" relativeHeight="4" behindDoc="1" locked="0" layoutInCell="1" allowOverlap="1">
                <wp:simplePos x="0" y="0"/>
                <wp:positionH relativeFrom="page">
                  <wp:posOffset>827405</wp:posOffset>
                </wp:positionH>
                <wp:positionV relativeFrom="paragraph">
                  <wp:posOffset>145415</wp:posOffset>
                </wp:positionV>
                <wp:extent cx="6287135" cy="1270"/>
                <wp:effectExtent l="0" t="0" r="0" b="0"/>
                <wp:wrapTopAndBottom/>
                <wp:docPr id="9" name=""/>
                <wp:cNvGraphicFramePr/>
                <a:graphic xmlns:a="http://schemas.openxmlformats.org/drawingml/2006/main">
                  <a:graphicData uri="http://schemas.microsoft.com/office/word/2010/wordprocessingShape">
                    <wps:wsp>
                      <wps:cNvCnPr/>
                      <wps:spPr>
                        <a:xfrm>
                          <a:off x="0" y="0"/>
                          <a:ext cx="6286680" cy="0"/>
                        </a:xfrm>
                        <a:prstGeom prst="line">
                          <a:avLst/>
                        </a:prstGeom>
                        <a:ln w="12600">
                          <a:solidFill>
                            <a:srgbClr val="333333"/>
                          </a:solidFill>
                          <a:custDash>
                            <a:ds d="100000" sp="300000"/>
                          </a:custDash>
                          <a:round/>
                        </a:ln>
                      </wps:spPr>
                      <wps:bodyPr/>
                    </wps:wsp>
                  </a:graphicData>
                </a:graphic>
              </wp:anchor>
            </w:drawing>
          </mc:Choice>
          <mc:Fallback>
            <w:pict>
              <v:line w14:anchorId="5074236F" id="Gerader Verbinder 9" o:spid="_x0000_s1026" style="position:absolute;z-index:-503316476;visibility:visible;mso-wrap-style:square;mso-wrap-distance-left:0;mso-wrap-distance-top:0;mso-wrap-distance-right:0;mso-wrap-distance-bottom:0;mso-position-horizontal:absolute;mso-position-horizontal-relative:page;mso-position-vertical:absolute;mso-position-vertical-relative:text" from="65.15pt,11.45pt" to="560.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wkrAEAAEsDAAAOAAAAZHJzL2Uyb0RvYy54bWysU01v2zAMvQ/ofxB0b+ykgJEacXpo0F6G&#10;LUDb3RVJjgXoC6QSJ/++lJym3XYbpoNMUeQT3yO9ejg5y44a0ATf8fms5kx7GZTx+46/vT7dLjnD&#10;JLwSNnjd8bNG/rC++bYaY6sXYQhWaWAE4rEdY8eHlGJbVSgH7QTOQtSeLvsATiQ6wr5SIEZCd7Za&#10;1HVTjQFUhCA1Ink30yVfF/y+1zL97HvUidmOU22p7FD2Xd6r9Uq0exBxMPJShviHKpwwnh69Qm1E&#10;EuwA5i8oZyQEDH2ayeCq0PdG6sKB2MzrP9i8DCLqwoXEwXiVCf8frPxx3AIzquP3nHnhqEXPGkRu&#10;yi8NO+OzdZ9lGiO2FP3ot3A5YdxC5nzqweUvsWGnIu35Kq0+JSbJ2SyWTbOkDsiPu+ozMQKmZx0c&#10;y0bHrfGZtWjF8TsmeoxCP0Ky23o20qwtmrouYRisUU/G2nyJsN89WmBHQR2/KytXTxC/hckDpo3A&#10;IacoZMR/XudF00pTeDfZU97XUAgHrya39YSaRZlkyNYuqHNRp/ipY+Xdy3Tlkfh6Ltmf/8D6HQAA&#10;//8DAFBLAwQUAAYACAAAACEApPJ9F98AAAAKAQAADwAAAGRycy9kb3ducmV2LnhtbEyPsU7DMBCG&#10;dyTewTokNmrHQSiEOBVCdGGgNJSBzY2PJCI+p7GThrfHnWD87z79912xXmzPZhx950hBshLAkGpn&#10;OmoU7N83NxkwHzQZ3TtCBT/oYV1eXhQ6N+5EO5yr0LBYQj7XCtoQhpxzX7dotV+5ASnuvtxodYhx&#10;bLgZ9SmW255LIe641R3FC60e8KnF+ruarILn/RvNm5fp079Wx22XbeXxI5NKXV8tjw/AAi7hD4az&#10;flSHMjod3ETGsz7mVKQRVSDlPbAzkEhxC+wQJ2kCvCz4/xfKXwAAAP//AwBQSwECLQAUAAYACAAA&#10;ACEAtoM4kv4AAADhAQAAEwAAAAAAAAAAAAAAAAAAAAAAW0NvbnRlbnRfVHlwZXNdLnhtbFBLAQIt&#10;ABQABgAIAAAAIQA4/SH/1gAAAJQBAAALAAAAAAAAAAAAAAAAAC8BAABfcmVscy8ucmVsc1BLAQIt&#10;ABQABgAIAAAAIQD2SPwkrAEAAEsDAAAOAAAAAAAAAAAAAAAAAC4CAABkcnMvZTJvRG9jLnhtbFBL&#10;AQItABQABgAIAAAAIQCk8n0X3wAAAAoBAAAPAAAAAAAAAAAAAAAAAAYEAABkcnMvZG93bnJldi54&#10;bWxQSwUGAAAAAAQABADzAAAAEgUAAAAA&#10;" strokecolor="#333" strokeweight=".35mm">
                <w10:wrap type="topAndBottom" anchorx="page"/>
              </v:line>
            </w:pict>
          </mc:Fallback>
        </mc:AlternateContent>
      </w:r>
    </w:p>
    <w:p w:rsidR="005C5304" w:rsidRDefault="005C5304">
      <w:pPr>
        <w:pStyle w:val="Textkrper"/>
        <w:spacing w:before="6"/>
        <w:rPr>
          <w:sz w:val="16"/>
        </w:rPr>
      </w:pPr>
    </w:p>
    <w:p w:rsidR="005C5304" w:rsidRPr="00233A8A" w:rsidRDefault="00E27DA6">
      <w:pPr>
        <w:pStyle w:val="berschrift1"/>
        <w:rPr>
          <w:sz w:val="24"/>
        </w:rPr>
      </w:pPr>
      <w:r>
        <w:rPr>
          <w:noProof/>
          <w:lang w:bidi="ar-SA"/>
        </w:rPr>
        <mc:AlternateContent>
          <mc:Choice Requires="wps">
            <w:drawing>
              <wp:anchor distT="0" distB="0" distL="114300" distR="114300" simplePos="0" relativeHeight="7" behindDoc="1" locked="0" layoutInCell="1" allowOverlap="1">
                <wp:simplePos x="0" y="0"/>
                <wp:positionH relativeFrom="page">
                  <wp:posOffset>3258185</wp:posOffset>
                </wp:positionH>
                <wp:positionV relativeFrom="paragraph">
                  <wp:posOffset>-72390</wp:posOffset>
                </wp:positionV>
                <wp:extent cx="2715260" cy="850265"/>
                <wp:effectExtent l="0" t="0" r="0" b="0"/>
                <wp:wrapNone/>
                <wp:docPr id="10" name=""/>
                <wp:cNvGraphicFramePr/>
                <a:graphic xmlns:a="http://schemas.openxmlformats.org/drawingml/2006/main">
                  <a:graphicData uri="http://schemas.microsoft.com/office/word/2010/wordprocessingShape">
                    <wps:wsp>
                      <wps:cNvSpPr/>
                      <wps:spPr>
                        <a:xfrm>
                          <a:off x="0" y="0"/>
                          <a:ext cx="2714760" cy="849600"/>
                        </a:xfrm>
                        <a:prstGeom prst="rect">
                          <a:avLst/>
                        </a:prstGeom>
                        <a:noFill/>
                        <a:ln w="9360">
                          <a:solidFill>
                            <a:srgbClr val="333333"/>
                          </a:solidFill>
                          <a:custDash>
                            <a:ds d="100000" sp="400000"/>
                          </a:custDash>
                          <a:round/>
                        </a:ln>
                      </wps:spPr>
                      <wps:bodyPr/>
                    </wps:wsp>
                  </a:graphicData>
                </a:graphic>
              </wp:anchor>
            </w:drawing>
          </mc:Choice>
          <mc:Fallback>
            <w:pict>
              <v:rect w14:anchorId="72E1DEF1" id="Rechteck 10" o:spid="_x0000_s1026" style="position:absolute;margin-left:256.55pt;margin-top:-5.7pt;width:213.8pt;height:66.95pt;z-index:-50331647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8IsAEAAFMDAAAOAAAAZHJzL2Uyb0RvYy54bWysU8luGzEMvRfIPwi61zN2DCcZeJxDjeRS&#10;NEHTfoCsxSNUG0jZY/99KNlx0vZWVAcNNz2Sj5zl/cE7tteANoaeTyctZzrIqGzY9vznj4fPt5xh&#10;FkEJF4Pu+VEjv19dfVqOqdOzOESnNDACCdiNqedDzqlrGpSD9gInMelAThPBi0wqbBsFYiR075pZ&#10;2y6aMYJKEKVGJOv65OSrim+MlvnJGNSZuZ5TbbneUO9NuZvVUnRbEGmw8lyG+IcqvLCBkl6g1iIL&#10;tgP7F5S3EiJGkycy+iYaY6WuPVA30/aPbl4GkXTthcjBdKEJ/x+s/LZ/BmYVzY7oCcLTjL5rOWQt&#10;fzEyET9jwo7CXtIznDUksTR7MODLl9pgh8rp8cKpPmQmyTi7mc5vFoQtyXc7v1u0FbR5f50A86OO&#10;nhWh50Azq1SK/VfMlJFC30JKshAfrHN1bi6wsed31wRfPBidVcVZFdhuvjhge0GTv66nNENgv4XJ&#10;Hea1wKE8UcgqDy0d2lraxnkR3+r9GApxF9QJzgVCLRydWCnSJqpjJavaaXI173nLymp81Ovr939h&#10;9QoAAP//AwBQSwMEFAAGAAgAAAAhAPLUvl3iAAAACwEAAA8AAABkcnMvZG93bnJldi54bWxMj01P&#10;wkAQhu8m/ofNmHiD7ZYPbemWIAnxoBeByHVph7bYnW26C9R/73jS4+R98r7PZMvBtuKKvW8caVDj&#10;CARS4cqGKg373Wb0DMIHQ6VpHaGGb/SwzO/vMpOW7kYfeN2GSnAJ+dRoqEPoUil9UaM1fuw6JM5O&#10;rrcm8NlXsuzNjcttK+MomktrGuKF2nS4rrH42l6shtf3wxrPq7eX4ryZfyb7hNRpN9H68WFYLUAE&#10;HMIfDL/6rA45Ox3dhUovWg0zNVGMahgpNQXBRDKNnkAcGY3jGcg8k/9/yH8AAAD//wMAUEsBAi0A&#10;FAAGAAgAAAAhALaDOJL+AAAA4QEAABMAAAAAAAAAAAAAAAAAAAAAAFtDb250ZW50X1R5cGVzXS54&#10;bWxQSwECLQAUAAYACAAAACEAOP0h/9YAAACUAQAACwAAAAAAAAAAAAAAAAAvAQAAX3JlbHMvLnJl&#10;bHNQSwECLQAUAAYACAAAACEAjmc/CLABAABTAwAADgAAAAAAAAAAAAAAAAAuAgAAZHJzL2Uyb0Rv&#10;Yy54bWxQSwECLQAUAAYACAAAACEA8tS+XeIAAAALAQAADwAAAAAAAAAAAAAAAAAKBAAAZHJzL2Rv&#10;d25yZXYueG1sUEsFBgAAAAAEAAQA8wAAABkFAAAAAA==&#10;" filled="f" strokecolor="#333" strokeweight=".26mm">
                <v:stroke joinstyle="round"/>
                <w10:wrap anchorx="page"/>
              </v:rect>
            </w:pict>
          </mc:Fallback>
        </mc:AlternateContent>
      </w:r>
      <w:r>
        <w:t>Bitte richten Sie Ihre Anmeldung an:</w:t>
      </w:r>
      <w:r>
        <w:tab/>
      </w:r>
      <w:r>
        <w:tab/>
        <w:t xml:space="preserve">    </w:t>
      </w:r>
      <w:r w:rsidRPr="00E27DA6">
        <w:rPr>
          <w:sz w:val="24"/>
        </w:rPr>
        <w:t xml:space="preserve"> </w:t>
      </w:r>
      <w:r w:rsidRPr="00233A8A">
        <w:rPr>
          <w:color w:val="808080"/>
          <w:szCs w:val="16"/>
        </w:rPr>
        <w:t>vhs stuttgart</w:t>
      </w:r>
    </w:p>
    <w:p w:rsidR="005C5304" w:rsidRPr="00233A8A" w:rsidRDefault="00E27DA6">
      <w:pPr>
        <w:pStyle w:val="berschrift1"/>
        <w:ind w:left="0"/>
        <w:jc w:val="center"/>
        <w:rPr>
          <w:sz w:val="24"/>
        </w:rPr>
      </w:pPr>
      <w:r w:rsidRPr="00233A8A">
        <w:rPr>
          <w:color w:val="808080"/>
          <w:szCs w:val="16"/>
        </w:rPr>
        <w:tab/>
      </w:r>
      <w:r w:rsidRPr="00233A8A">
        <w:rPr>
          <w:color w:val="808080"/>
          <w:szCs w:val="16"/>
        </w:rPr>
        <w:tab/>
        <w:t>Fachbereich Englisch</w:t>
      </w:r>
      <w:r w:rsidRPr="00233A8A">
        <w:rPr>
          <w:color w:val="808080"/>
          <w:szCs w:val="16"/>
        </w:rPr>
        <w:br/>
      </w:r>
      <w:r w:rsidRPr="00233A8A">
        <w:rPr>
          <w:color w:val="808080"/>
          <w:szCs w:val="16"/>
        </w:rPr>
        <w:tab/>
      </w:r>
      <w:r w:rsidRPr="00233A8A">
        <w:rPr>
          <w:color w:val="808080"/>
          <w:szCs w:val="16"/>
        </w:rPr>
        <w:tab/>
        <w:t>Fritz-Elsas-Str.46/48, 70174 Stuttgart</w:t>
      </w:r>
      <w:r w:rsidRPr="00233A8A">
        <w:rPr>
          <w:color w:val="808080"/>
          <w:szCs w:val="16"/>
        </w:rPr>
        <w:br/>
      </w:r>
      <w:r w:rsidRPr="00233A8A">
        <w:rPr>
          <w:color w:val="808080"/>
          <w:szCs w:val="16"/>
        </w:rPr>
        <w:tab/>
        <w:t xml:space="preserve">            Fax: 071</w:t>
      </w:r>
      <w:r w:rsidR="002562F0">
        <w:rPr>
          <w:color w:val="808080"/>
          <w:szCs w:val="16"/>
        </w:rPr>
        <w:t>1 1873 706</w:t>
      </w:r>
      <w:r w:rsidR="002562F0">
        <w:rPr>
          <w:color w:val="808080"/>
          <w:szCs w:val="16"/>
        </w:rPr>
        <w:br/>
      </w:r>
      <w:r w:rsidR="002562F0">
        <w:rPr>
          <w:color w:val="808080"/>
          <w:szCs w:val="16"/>
        </w:rPr>
        <w:tab/>
      </w:r>
      <w:r w:rsidR="002562F0">
        <w:rPr>
          <w:color w:val="808080"/>
          <w:szCs w:val="16"/>
        </w:rPr>
        <w:tab/>
        <w:t>jessica.cristelli</w:t>
      </w:r>
      <w:r w:rsidRPr="00233A8A">
        <w:rPr>
          <w:color w:val="808080"/>
          <w:szCs w:val="16"/>
        </w:rPr>
        <w:t>@vhs-stuttgart.de</w:t>
      </w:r>
    </w:p>
    <w:p w:rsidR="005C5304" w:rsidRDefault="005C5304">
      <w:pPr>
        <w:pStyle w:val="berschrift1"/>
      </w:pPr>
    </w:p>
    <w:sectPr w:rsidR="005C5304">
      <w:footerReference w:type="default" r:id="rId16"/>
      <w:pgSz w:w="11906" w:h="16838"/>
      <w:pgMar w:top="120" w:right="460" w:bottom="380" w:left="1120" w:header="0" w:footer="193"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0C" w:rsidRDefault="00E27DA6">
      <w:r>
        <w:separator/>
      </w:r>
    </w:p>
  </w:endnote>
  <w:endnote w:type="continuationSeparator" w:id="0">
    <w:p w:rsidR="00457F0C" w:rsidRDefault="00E2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04" w:rsidRDefault="00E27DA6">
    <w:pPr>
      <w:pStyle w:val="Textkrper"/>
      <w:spacing w:line="12" w:lineRule="auto"/>
    </w:pPr>
    <w:r>
      <w:rPr>
        <w:noProof/>
        <w:lang w:bidi="ar-SA"/>
      </w:rPr>
      <mc:AlternateContent>
        <mc:Choice Requires="wps">
          <w:drawing>
            <wp:anchor distT="0" distB="0" distL="114300" distR="114300" simplePos="0" relativeHeight="2" behindDoc="1" locked="0" layoutInCell="1" allowOverlap="1">
              <wp:simplePos x="0" y="0"/>
              <wp:positionH relativeFrom="page">
                <wp:posOffset>798195</wp:posOffset>
              </wp:positionH>
              <wp:positionV relativeFrom="page">
                <wp:posOffset>10430510</wp:posOffset>
              </wp:positionV>
              <wp:extent cx="890270" cy="139700"/>
              <wp:effectExtent l="0" t="0" r="0" b="0"/>
              <wp:wrapNone/>
              <wp:docPr id="11" name="Rahmen1"/>
              <wp:cNvGraphicFramePr/>
              <a:graphic xmlns:a="http://schemas.openxmlformats.org/drawingml/2006/main">
                <a:graphicData uri="http://schemas.microsoft.com/office/word/2010/wordprocessingShape">
                  <wps:wsp>
                    <wps:cNvSpPr txBox="1"/>
                    <wps:spPr>
                      <a:xfrm>
                        <a:off x="0" y="0"/>
                        <a:ext cx="890270" cy="139700"/>
                      </a:xfrm>
                      <a:prstGeom prst="rect">
                        <a:avLst/>
                      </a:prstGeom>
                    </wps:spPr>
                    <wps:txbx>
                      <w:txbxContent>
                        <w:p w:rsidR="005C5304" w:rsidRDefault="00E27DA6">
                          <w:pPr>
                            <w:pStyle w:val="Rahmeninhalt"/>
                            <w:spacing w:before="15"/>
                            <w:ind w:left="20"/>
                            <w:rPr>
                              <w:sz w:val="16"/>
                            </w:rPr>
                          </w:pPr>
                          <w:r>
                            <w:rPr>
                              <w:color w:val="333333"/>
                              <w:sz w:val="16"/>
                            </w:rPr>
                            <w:t>Anmeldung bei vhs</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62.85pt;margin-top:821.3pt;width:70.1pt;height:11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WOjgEAABYDAAAOAAAAZHJzL2Uyb0RvYy54bWysUl1LwzAUfRf8DyHvru0Et5V1QxmKICpO&#10;f0CWJmugyQ1Jtnb/3ptsnaJv4svt/eq5556b+bLXLdkL5xWYihajnBJhONTKbCv68X5/NaXEB2Zq&#10;1oIRFT0IT5eLy4t5Z0sxhgbaWjiCIMaXna1oE4Its8zzRmjmR2CFwaIEp1nA0G2z2rEO0XWbjfP8&#10;JuvA1dYBF95jdnUs0kXCl1Lw8CKlF4G0FUVuIVmX7CbabDFn5dYx2yh+osH+wEIzZXDoGWrFAiM7&#10;p35BacUdeJBhxEFnIKXiIu2A2xT5j23WDbMi7YLieHuWyf8fLH/evzqiarxdQYlhGm/0xhotTBG1&#10;6awvsWVtsSn0d9Bj35D3mIwr99Lp+MVlCNZR5cNZWdEHwjE5neXjCVY4lorr2SRPymdfP1vnw4MA&#10;TaJTUYeHS3qy/ZMPSARbhxYMIq3j+OiFftOfuG6gPiDV9tGgRvHeg+MGZzM4zPAG8CUc5xi43QWQ&#10;Ks2KoEek0ywUP1E4PZR43e9x6vp6zotPAAAA//8DAFBLAwQUAAYACAAAACEA+QDQUuAAAAANAQAA&#10;DwAAAGRycy9kb3ducmV2LnhtbEyPQU/DMAyF70j8h8hI3FhKtQVWmk4TghMSoisHjmnjtdUapzTZ&#10;Vv493glufvbT8/fyzewGccIp9J403C8SEEiNtz21Gj6r17tHECEasmbwhBp+MMCmuL7KTWb9mUo8&#10;7WIrOIRCZjR0MY6ZlKHp0Jmw8CMS3/Z+ciaynFppJ3PmcDfINEmUdKYn/tCZEZ87bA67o9Ow/aLy&#10;pf9+rz/KfdlX1TqhN3XQ+vZm3j6BiDjHPzNc8BkdCmaq/ZFsEAPrdPXAVh7UMlUg2JKq1RpEfVmp&#10;pQJZ5PJ/i+IXAAD//wMAUEsBAi0AFAAGAAgAAAAhALaDOJL+AAAA4QEAABMAAAAAAAAAAAAAAAAA&#10;AAAAAFtDb250ZW50X1R5cGVzXS54bWxQSwECLQAUAAYACAAAACEAOP0h/9YAAACUAQAACwAAAAAA&#10;AAAAAAAAAAAvAQAAX3JlbHMvLnJlbHNQSwECLQAUAAYACAAAACEAs3yVjo4BAAAWAwAADgAAAAAA&#10;AAAAAAAAAAAuAgAAZHJzL2Uyb0RvYy54bWxQSwECLQAUAAYACAAAACEA+QDQUuAAAAANAQAADwAA&#10;AAAAAAAAAAAAAADoAwAAZHJzL2Rvd25yZXYueG1sUEsFBgAAAAAEAAQA8wAAAPUEAAAAAA==&#10;" filled="f" stroked="f">
              <v:textbox inset="0,0,0,0">
                <w:txbxContent>
                  <w:p w:rsidR="005C5304" w:rsidRDefault="00E27DA6">
                    <w:pPr>
                      <w:pStyle w:val="Rahmeninhalt"/>
                      <w:spacing w:before="15"/>
                      <w:ind w:left="20"/>
                      <w:rPr>
                        <w:sz w:val="16"/>
                      </w:rPr>
                    </w:pPr>
                    <w:r>
                      <w:rPr>
                        <w:color w:val="333333"/>
                        <w:sz w:val="16"/>
                      </w:rPr>
                      <w:t>Anmeldung bei vhs</w:t>
                    </w:r>
                  </w:p>
                </w:txbxContent>
              </v:textbox>
              <w10:wrap anchorx="page" anchory="page"/>
            </v:shape>
          </w:pict>
        </mc:Fallback>
      </mc:AlternateContent>
    </w:r>
    <w:r>
      <w:rPr>
        <w:noProof/>
        <w:lang w:bidi="ar-SA"/>
      </w:rPr>
      <mc:AlternateContent>
        <mc:Choice Requires="wps">
          <w:drawing>
            <wp:anchor distT="0" distB="0" distL="114300" distR="114300" simplePos="0" relativeHeight="3" behindDoc="1" locked="0" layoutInCell="1" allowOverlap="1">
              <wp:simplePos x="0" y="0"/>
              <wp:positionH relativeFrom="page">
                <wp:posOffset>6351270</wp:posOffset>
              </wp:positionH>
              <wp:positionV relativeFrom="page">
                <wp:posOffset>10430510</wp:posOffset>
              </wp:positionV>
              <wp:extent cx="777240" cy="139700"/>
              <wp:effectExtent l="0" t="0" r="0" b="0"/>
              <wp:wrapNone/>
              <wp:docPr id="12" name="Rahmen2"/>
              <wp:cNvGraphicFramePr/>
              <a:graphic xmlns:a="http://schemas.openxmlformats.org/drawingml/2006/main">
                <a:graphicData uri="http://schemas.microsoft.com/office/word/2010/wordprocessingShape">
                  <wps:wsp>
                    <wps:cNvSpPr txBox="1"/>
                    <wps:spPr>
                      <a:xfrm>
                        <a:off x="0" y="0"/>
                        <a:ext cx="777240" cy="139700"/>
                      </a:xfrm>
                      <a:prstGeom prst="rect">
                        <a:avLst/>
                      </a:prstGeom>
                    </wps:spPr>
                    <wps:txbx>
                      <w:txbxContent>
                        <w:p w:rsidR="005C5304" w:rsidRDefault="00E27DA6">
                          <w:pPr>
                            <w:pStyle w:val="Rahmeninhalt"/>
                            <w:spacing w:before="15"/>
                            <w:ind w:left="20"/>
                            <w:rPr>
                              <w:sz w:val="16"/>
                            </w:rPr>
                          </w:pPr>
                          <w:r>
                            <w:rPr>
                              <w:color w:val="333333"/>
                              <w:sz w:val="16"/>
                            </w:rPr>
                            <w:t>Stand April 2020</w:t>
                          </w:r>
                        </w:p>
                      </w:txbxContent>
                    </wps:txbx>
                    <wps:bodyPr lIns="0" tIns="0" rIns="0" bIns="0" anchor="t">
                      <a:noAutofit/>
                    </wps:bodyPr>
                  </wps:wsp>
                </a:graphicData>
              </a:graphic>
            </wp:anchor>
          </w:drawing>
        </mc:Choice>
        <mc:Fallback>
          <w:pict>
            <v:shape id="Rahmen2" o:spid="_x0000_s1027" type="#_x0000_t202" style="position:absolute;margin-left:500.1pt;margin-top:821.3pt;width:61.2pt;height:11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CkAEAAB0DAAAOAAAAZHJzL2Uyb0RvYy54bWysUstOwzAQvCPxD5bvNGlAFKKmFagCISFA&#10;PD7AdezGUuy1bNOkf8/aaVoEN8TFWe9uZmdmPV/2uiVb4bwCU9HpJKdEGA61MpuKfrzfnV1R4gMz&#10;NWvBiIruhKfLxenJvLOlKKCBthaOIIjxZWcr2oRgyyzzvBGa+QlYYbAowWkW8Oo2We1Yh+i6zYo8&#10;v8w6cLV1wIX3mF0NRbpI+FIKHp6l9CKQtqLILaTTpXMdz2wxZ+XGMdsovqfB/sBCM2Vw6AFqxQIj&#10;n079gtKKO/Agw4SDzkBKxUXSgGqm+Q81bw2zImlBc7w92OT/D5Y/bV8cUTXurqDEMI07emWNFqaI&#10;3nTWl9jyZrEp9LfQY9+Y95iMknvpdPyiGIJ1dHl3cFb0gXBMzmaz4gIrHEvT8+tZnpzPjj9b58O9&#10;AE1iUFGHi0t+su2jD0gEW8cWvERaw/gYhX7dDxJGamuod8i4fTBoVVz7GLgxWI8BM7wBfBDDOAM3&#10;nwGkSiMj9oC0H4k7SEz27yUu+fs9dR1f9eILAAD//wMAUEsDBBQABgAIAAAAIQAqg5SB3wAAAA8B&#10;AAAPAAAAZHJzL2Rvd25yZXYueG1sTI/BTsMwEETvSPyDtUjcqN2osiDEqSoEJyREmh44OvE2sRqv&#10;Q+y24e9xTnCb2R3Nvi22sxvYBadgPSlYrwQwpNYbS52CQ/328AgsRE1GD55QwQ8G2Ja3N4XOjb9S&#10;hZd97FgqoZBrBX2MY855aHt0Oqz8iJR2Rz85HZOdOm4mfU3lbuCZEJI7bSld6PWILz22p/3ZKdh9&#10;UfVqvz+az+pY2bp+EvQuT0rd3827Z2AR5/gXhgU/oUOZmBp/JhPYkLwQIkvZpOQmk8CWzDpbVLPM&#10;5EYCLwv+/4/yFwAA//8DAFBLAQItABQABgAIAAAAIQC2gziS/gAAAOEBAAATAAAAAAAAAAAAAAAA&#10;AAAAAABbQ29udGVudF9UeXBlc10ueG1sUEsBAi0AFAAGAAgAAAAhADj9If/WAAAAlAEAAAsAAAAA&#10;AAAAAAAAAAAALwEAAF9yZWxzLy5yZWxzUEsBAi0AFAAGAAgAAAAhADmcz4KQAQAAHQMAAA4AAAAA&#10;AAAAAAAAAAAALgIAAGRycy9lMm9Eb2MueG1sUEsBAi0AFAAGAAgAAAAhACqDlIHfAAAADwEAAA8A&#10;AAAAAAAAAAAAAAAA6gMAAGRycy9kb3ducmV2LnhtbFBLBQYAAAAABAAEAPMAAAD2BAAAAAA=&#10;" filled="f" stroked="f">
              <v:textbox inset="0,0,0,0">
                <w:txbxContent>
                  <w:p w:rsidR="005C5304" w:rsidRDefault="00E27DA6">
                    <w:pPr>
                      <w:pStyle w:val="Rahmeninhalt"/>
                      <w:spacing w:before="15"/>
                      <w:ind w:left="20"/>
                      <w:rPr>
                        <w:sz w:val="16"/>
                      </w:rPr>
                    </w:pPr>
                    <w:r>
                      <w:rPr>
                        <w:color w:val="333333"/>
                        <w:sz w:val="16"/>
                      </w:rPr>
                      <w:t>Stand April 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0C" w:rsidRDefault="00E27DA6">
      <w:r>
        <w:separator/>
      </w:r>
    </w:p>
  </w:footnote>
  <w:footnote w:type="continuationSeparator" w:id="0">
    <w:p w:rsidR="00457F0C" w:rsidRDefault="00E27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04"/>
    <w:rsid w:val="000B7543"/>
    <w:rsid w:val="001310A8"/>
    <w:rsid w:val="00233A8A"/>
    <w:rsid w:val="002562F0"/>
    <w:rsid w:val="00457F0C"/>
    <w:rsid w:val="005C5304"/>
    <w:rsid w:val="00723F4A"/>
    <w:rsid w:val="00DB4BBD"/>
    <w:rsid w:val="00E27DA6"/>
    <w:rsid w:val="00FC31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24072-93F9-4270-BE20-6D8237DC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suppressAutoHyphens/>
    </w:pPr>
    <w:rPr>
      <w:rFonts w:ascii="Arial" w:eastAsia="Arial" w:hAnsi="Arial" w:cs="Arial"/>
      <w:lang w:val="de-DE" w:eastAsia="de-DE" w:bidi="de-DE"/>
    </w:rPr>
  </w:style>
  <w:style w:type="paragraph" w:styleId="berschrift1">
    <w:name w:val="heading 1"/>
    <w:basedOn w:val="Standard"/>
    <w:uiPriority w:val="1"/>
    <w:qFormat/>
    <w:pPr>
      <w:ind w:left="157"/>
      <w:outlineLvl w:val="0"/>
    </w:pPr>
    <w:rPr>
      <w:b/>
      <w:bCs/>
      <w:sz w:val="20"/>
      <w:szCs w:val="20"/>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uiPriority w:val="1"/>
    <w:qFormat/>
    <w:rPr>
      <w:sz w:val="20"/>
      <w:szCs w:val="20"/>
    </w:r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Fuzeile">
    <w:name w:val="footer"/>
    <w:basedOn w:val="Standard"/>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bridgeenglish.org/help/special-requirements" TargetMode="External"/><Relationship Id="rId13" Type="http://schemas.openxmlformats.org/officeDocument/2006/relationships/hyperlink" Target="https://verifier.cambridgeenglish.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ambridgeenglish-bw.de/de/termine-gebuehren/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ambridgeenglish-bw.de/de/termine-gebuehren/index.html" TargetMode="External"/><Relationship Id="rId5" Type="http://schemas.openxmlformats.org/officeDocument/2006/relationships/endnotes" Target="endnotes.xml"/><Relationship Id="rId15" Type="http://schemas.openxmlformats.org/officeDocument/2006/relationships/hyperlink" Target="http://www.cambridgeenglish-bw.de/" TargetMode="External"/><Relationship Id="rId10" Type="http://schemas.openxmlformats.org/officeDocument/2006/relationships/hyperlink" Target="http://www.cambridgeenglish-bw.de/de/information-anmeldung/index.html" TargetMode="External"/><Relationship Id="rId4" Type="http://schemas.openxmlformats.org/officeDocument/2006/relationships/footnotes" Target="footnotes.xml"/><Relationship Id="rId9" Type="http://schemas.openxmlformats.org/officeDocument/2006/relationships/hyperlink" Target="http://www.cambridgeenglish-bw.de/" TargetMode="External"/><Relationship Id="rId14" Type="http://schemas.openxmlformats.org/officeDocument/2006/relationships/hyperlink" Target="http://www.cambridgeenglish-b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Nuccetelli, Daniele</dc:creator>
  <cp:lastModifiedBy>Rolfs, Maria del Pilar</cp:lastModifiedBy>
  <cp:revision>2</cp:revision>
  <dcterms:created xsi:type="dcterms:W3CDTF">2022-04-20T12:57:00Z</dcterms:created>
  <dcterms:modified xsi:type="dcterms:W3CDTF">2022-04-20T12:57:00Z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2020-04-21T00:00:00Z</vt:filetime>
  </property>
  <property fmtid="{D5CDD505-2E9C-101B-9397-08002B2CF9AE}" pid="4" name="Creator">
    <vt:lpwstr>Microsoft® Word for Office 365</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2020-04-28T00:00:00Z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